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50293" w14:textId="77777777" w:rsidR="00891EC5" w:rsidRPr="00891EC5" w:rsidRDefault="00891EC5" w:rsidP="00891EC5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91EC5">
        <w:rPr>
          <w:rFonts w:ascii="Segoe UI" w:eastAsia="Times New Roman" w:hAnsi="Segoe UI" w:cs="Segoe UI"/>
          <w:b/>
          <w:bCs/>
          <w:noProof/>
          <w:color w:val="1F3864"/>
          <w:sz w:val="20"/>
          <w:szCs w:val="20"/>
        </w:rPr>
        <w:drawing>
          <wp:inline distT="0" distB="0" distL="0" distR="0" wp14:anchorId="69686C18" wp14:editId="6607CD6D">
            <wp:extent cx="1226820" cy="8686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D0C234" w14:textId="77777777" w:rsidR="00891EC5" w:rsidRPr="00891EC5" w:rsidRDefault="00891EC5" w:rsidP="00891EC5">
      <w:pPr>
        <w:spacing w:after="0" w:line="240" w:lineRule="auto"/>
        <w:jc w:val="center"/>
        <w:rPr>
          <w:rFonts w:ascii="Segoe UI" w:eastAsia="Times New Roman" w:hAnsi="Segoe UI" w:cs="Segoe UI"/>
          <w:b/>
          <w:bCs/>
          <w:noProof/>
          <w:color w:val="1F3864"/>
          <w:sz w:val="20"/>
          <w:szCs w:val="20"/>
        </w:rPr>
      </w:pPr>
      <w:r w:rsidRPr="00891EC5">
        <w:rPr>
          <w:rFonts w:ascii="Segoe UI" w:eastAsia="Times New Roman" w:hAnsi="Segoe UI" w:cs="Segoe UI"/>
          <w:b/>
          <w:bCs/>
          <w:noProof/>
          <w:color w:val="1F3864"/>
          <w:sz w:val="20"/>
          <w:szCs w:val="20"/>
          <w:rtl/>
        </w:rPr>
        <w:t>جامعة العلوم والتقنية في الفجيرة</w:t>
      </w:r>
    </w:p>
    <w:p w14:paraId="14B72806" w14:textId="3F635A9D" w:rsidR="00891EC5" w:rsidRPr="00891EC5" w:rsidRDefault="00891EC5" w:rsidP="00891EC5">
      <w:pPr>
        <w:spacing w:after="0" w:line="240" w:lineRule="auto"/>
        <w:jc w:val="center"/>
        <w:rPr>
          <w:rFonts w:ascii="Bodoni MT Condensed" w:eastAsia="Times New Roman" w:hAnsi="Bodoni MT Condensed" w:cs="Simplified Arabic"/>
          <w:color w:val="C45911"/>
          <w:sz w:val="20"/>
          <w:szCs w:val="20"/>
          <w:lang w:bidi="ar-AE"/>
        </w:rPr>
      </w:pPr>
      <w:r w:rsidRPr="00891EC5">
        <w:rPr>
          <w:rFonts w:ascii="Bodoni MT Condensed" w:eastAsia="Times New Roman" w:hAnsi="Bodoni MT Condensed" w:cs="Simplified Arabic"/>
          <w:color w:val="C45911"/>
          <w:sz w:val="20"/>
          <w:szCs w:val="20"/>
          <w:lang w:bidi="ar-AE"/>
        </w:rPr>
        <w:t>University of Science and Technology of Fujairah</w:t>
      </w:r>
    </w:p>
    <w:p w14:paraId="20C9B7C1" w14:textId="77777777" w:rsidR="009318CE" w:rsidRPr="00891EC5" w:rsidRDefault="009318CE" w:rsidP="00891EC5">
      <w:pPr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891EC5" w:rsidRPr="00CF772D" w14:paraId="7EDAC664" w14:textId="77777777" w:rsidTr="000D46E8">
        <w:tc>
          <w:tcPr>
            <w:tcW w:w="9026" w:type="dxa"/>
            <w:shd w:val="clear" w:color="auto" w:fill="BDD6EE" w:themeFill="accent1" w:themeFillTint="66"/>
            <w:vAlign w:val="center"/>
          </w:tcPr>
          <w:p w14:paraId="49EC0724" w14:textId="77777777" w:rsidR="00891EC5" w:rsidRPr="00CF772D" w:rsidRDefault="0053114F" w:rsidP="000D46E8">
            <w:pPr>
              <w:jc w:val="center"/>
              <w:rPr>
                <w:rFonts w:ascii="WinSoft Pro" w:hAnsi="WinSoft Pro" w:cs="WinSoft Pro"/>
                <w:b/>
                <w:bCs/>
                <w:sz w:val="32"/>
                <w:szCs w:val="32"/>
              </w:rPr>
            </w:pPr>
            <w:r w:rsidRPr="00CF772D">
              <w:rPr>
                <w:rFonts w:ascii="WinSoft Pro" w:hAnsi="WinSoft Pro" w:cs="WinSoft Pro"/>
                <w:b/>
                <w:bCs/>
                <w:color w:val="000000"/>
                <w:sz w:val="32"/>
                <w:szCs w:val="32"/>
                <w:rtl/>
              </w:rPr>
              <w:t>السيرة الأكاديمية لعضو هيئة تدريس</w:t>
            </w:r>
          </w:p>
        </w:tc>
      </w:tr>
    </w:tbl>
    <w:p w14:paraId="29F9F41F" w14:textId="77777777" w:rsidR="00891EC5" w:rsidRPr="00CF772D" w:rsidRDefault="00891EC5" w:rsidP="00891EC5">
      <w:pPr>
        <w:rPr>
          <w:rFonts w:ascii="WinSoft Pro" w:hAnsi="WinSoft Pro" w:cs="WinSoft Pro"/>
          <w:sz w:val="12"/>
          <w:szCs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94"/>
        <w:gridCol w:w="1995"/>
      </w:tblGrid>
      <w:tr w:rsidR="00891EC5" w:rsidRPr="00CF772D" w14:paraId="13E3EB89" w14:textId="77777777" w:rsidTr="0006566A">
        <w:trPr>
          <w:trHeight w:val="264"/>
        </w:trPr>
        <w:tc>
          <w:tcPr>
            <w:tcW w:w="8989" w:type="dxa"/>
            <w:gridSpan w:val="2"/>
            <w:shd w:val="clear" w:color="auto" w:fill="BDD6EE" w:themeFill="accent1" w:themeFillTint="66"/>
          </w:tcPr>
          <w:p w14:paraId="75172499" w14:textId="77777777" w:rsidR="00891EC5" w:rsidRPr="00CF772D" w:rsidRDefault="000D46E8" w:rsidP="006B7294">
            <w:pPr>
              <w:jc w:val="right"/>
              <w:rPr>
                <w:rFonts w:ascii="WinSoft Pro" w:hAnsi="WinSoft Pro" w:cs="WinSoft Pro"/>
                <w:b/>
                <w:bCs/>
                <w:sz w:val="28"/>
                <w:szCs w:val="28"/>
              </w:rPr>
            </w:pPr>
            <w:r w:rsidRPr="00CF772D">
              <w:rPr>
                <w:rFonts w:ascii="WinSoft Pro" w:hAnsi="WinSoft Pro" w:cs="WinSoft Pro"/>
                <w:b/>
                <w:bCs/>
                <w:color w:val="000000"/>
                <w:sz w:val="28"/>
                <w:szCs w:val="28"/>
                <w:rtl/>
              </w:rPr>
              <w:t>البيانات الشخصية</w:t>
            </w:r>
          </w:p>
        </w:tc>
      </w:tr>
      <w:tr w:rsidR="00C34C2D" w:rsidRPr="00CF772D" w14:paraId="48B51416" w14:textId="77777777" w:rsidTr="0006566A">
        <w:trPr>
          <w:trHeight w:val="288"/>
        </w:trPr>
        <w:tc>
          <w:tcPr>
            <w:tcW w:w="6994" w:type="dxa"/>
          </w:tcPr>
          <w:p w14:paraId="29CF9441" w14:textId="77777777" w:rsidR="00C34C2D" w:rsidRPr="00CF772D" w:rsidRDefault="004B240C" w:rsidP="00DD09F9">
            <w:pPr>
              <w:bidi/>
              <w:rPr>
                <w:rFonts w:ascii="WinSoft Pro" w:hAnsi="WinSoft Pro" w:cs="WinSoft Pro"/>
                <w:color w:val="000000"/>
                <w:sz w:val="24"/>
                <w:szCs w:val="24"/>
              </w:rPr>
            </w:pPr>
            <w:r w:rsidRPr="004B240C">
              <w:rPr>
                <w:rFonts w:ascii="WinSoft Pro" w:hAnsi="WinSoft Pro" w:cs="WinSoft Pro"/>
                <w:b/>
                <w:color w:val="000000"/>
                <w:sz w:val="24"/>
                <w:szCs w:val="24"/>
                <w:rtl/>
                <w:lang w:bidi="ar-JO"/>
              </w:rPr>
              <w:t>فيصل ابراهيم محمد المطالقة</w:t>
            </w:r>
          </w:p>
        </w:tc>
        <w:tc>
          <w:tcPr>
            <w:tcW w:w="1995" w:type="dxa"/>
          </w:tcPr>
          <w:p w14:paraId="1B773EE8" w14:textId="77777777" w:rsidR="00C34C2D" w:rsidRPr="00CF772D" w:rsidRDefault="00C34C2D" w:rsidP="006B7294">
            <w:pPr>
              <w:jc w:val="right"/>
              <w:rPr>
                <w:rFonts w:ascii="WinSoft Pro" w:hAnsi="WinSoft Pro" w:cs="WinSoft Pro"/>
                <w:color w:val="000000"/>
                <w:sz w:val="24"/>
                <w:szCs w:val="24"/>
              </w:rPr>
            </w:pPr>
            <w:r w:rsidRPr="00CF772D">
              <w:rPr>
                <w:rFonts w:ascii="WinSoft Pro" w:hAnsi="WinSoft Pro" w:cs="WinSoft Pro"/>
                <w:color w:val="000000"/>
                <w:sz w:val="24"/>
                <w:szCs w:val="24"/>
                <w:rtl/>
              </w:rPr>
              <w:t>الاسم:</w:t>
            </w:r>
          </w:p>
        </w:tc>
      </w:tr>
      <w:tr w:rsidR="00C34C2D" w:rsidRPr="00CF772D" w14:paraId="3DB11CD0" w14:textId="77777777" w:rsidTr="0006566A">
        <w:trPr>
          <w:trHeight w:val="81"/>
        </w:trPr>
        <w:tc>
          <w:tcPr>
            <w:tcW w:w="6994" w:type="dxa"/>
          </w:tcPr>
          <w:p w14:paraId="65D0669B" w14:textId="77777777" w:rsidR="00C34C2D" w:rsidRPr="00CF772D" w:rsidRDefault="006B7294" w:rsidP="00DD09F9">
            <w:pPr>
              <w:tabs>
                <w:tab w:val="left" w:pos="5968"/>
              </w:tabs>
              <w:jc w:val="right"/>
              <w:rPr>
                <w:rFonts w:ascii="WinSoft Pro" w:hAnsi="WinSoft Pro" w:cs="WinSoft Pro"/>
                <w:color w:val="000000"/>
                <w:sz w:val="24"/>
                <w:szCs w:val="24"/>
                <w:rtl/>
              </w:rPr>
            </w:pPr>
            <w:r w:rsidRPr="00CF772D">
              <w:rPr>
                <w:rFonts w:ascii="WinSoft Pro" w:hAnsi="WinSoft Pro" w:cs="WinSoft Pro"/>
                <w:color w:val="000000"/>
                <w:sz w:val="24"/>
                <w:szCs w:val="24"/>
              </w:rPr>
              <w:tab/>
            </w:r>
            <w:r w:rsidR="00DD09F9">
              <w:rPr>
                <w:rFonts w:ascii="WinSoft Pro" w:hAnsi="WinSoft Pro" w:cs="WinSoft Pro" w:hint="cs"/>
                <w:color w:val="000000"/>
                <w:sz w:val="24"/>
                <w:szCs w:val="24"/>
                <w:rtl/>
              </w:rPr>
              <w:t>الاردن</w:t>
            </w:r>
          </w:p>
        </w:tc>
        <w:tc>
          <w:tcPr>
            <w:tcW w:w="1995" w:type="dxa"/>
          </w:tcPr>
          <w:p w14:paraId="06FD479E" w14:textId="77777777" w:rsidR="00C34C2D" w:rsidRPr="00CF772D" w:rsidRDefault="00C34C2D" w:rsidP="006B7294">
            <w:pPr>
              <w:jc w:val="right"/>
              <w:rPr>
                <w:rFonts w:ascii="WinSoft Pro" w:hAnsi="WinSoft Pro" w:cs="WinSoft Pro"/>
                <w:color w:val="000000"/>
                <w:sz w:val="24"/>
                <w:szCs w:val="24"/>
              </w:rPr>
            </w:pPr>
            <w:r w:rsidRPr="00CF772D">
              <w:rPr>
                <w:rFonts w:ascii="WinSoft Pro" w:hAnsi="WinSoft Pro" w:cs="WinSoft Pro"/>
                <w:color w:val="000000"/>
                <w:sz w:val="24"/>
                <w:szCs w:val="24"/>
                <w:rtl/>
              </w:rPr>
              <w:t>الجنسية:</w:t>
            </w:r>
          </w:p>
        </w:tc>
      </w:tr>
      <w:tr w:rsidR="00C34C2D" w:rsidRPr="00CF772D" w14:paraId="079F1E39" w14:textId="77777777" w:rsidTr="0006566A">
        <w:trPr>
          <w:trHeight w:val="108"/>
        </w:trPr>
        <w:tc>
          <w:tcPr>
            <w:tcW w:w="6994" w:type="dxa"/>
          </w:tcPr>
          <w:p w14:paraId="4EAB3C0A" w14:textId="77777777" w:rsidR="00C34C2D" w:rsidRPr="00CF772D" w:rsidRDefault="006B7294" w:rsidP="00DD09F9">
            <w:pPr>
              <w:jc w:val="right"/>
              <w:rPr>
                <w:rFonts w:ascii="WinSoft Pro" w:hAnsi="WinSoft Pro" w:cs="WinSoft Pro"/>
                <w:color w:val="000000"/>
                <w:sz w:val="24"/>
                <w:szCs w:val="24"/>
                <w:rtl/>
              </w:rPr>
            </w:pPr>
            <w:r w:rsidRPr="00CF772D">
              <w:rPr>
                <w:rFonts w:ascii="WinSoft Pro" w:hAnsi="WinSoft Pro" w:cs="WinSoft Pro"/>
                <w:color w:val="000000"/>
                <w:sz w:val="24"/>
                <w:szCs w:val="24"/>
                <w:rtl/>
              </w:rPr>
              <w:t>أستاذ م</w:t>
            </w:r>
            <w:r w:rsidR="00DD09F9">
              <w:rPr>
                <w:rFonts w:ascii="WinSoft Pro" w:hAnsi="WinSoft Pro" w:cs="WinSoft Pro" w:hint="cs"/>
                <w:color w:val="000000"/>
                <w:sz w:val="24"/>
                <w:szCs w:val="24"/>
                <w:rtl/>
              </w:rPr>
              <w:t>شارك</w:t>
            </w:r>
          </w:p>
        </w:tc>
        <w:tc>
          <w:tcPr>
            <w:tcW w:w="1995" w:type="dxa"/>
          </w:tcPr>
          <w:p w14:paraId="1A2B3BBA" w14:textId="77777777" w:rsidR="00C34C2D" w:rsidRPr="00CF772D" w:rsidRDefault="00C34C2D" w:rsidP="006B7294">
            <w:pPr>
              <w:jc w:val="right"/>
              <w:rPr>
                <w:rFonts w:ascii="WinSoft Pro" w:hAnsi="WinSoft Pro" w:cs="WinSoft Pro"/>
                <w:color w:val="000000"/>
                <w:sz w:val="24"/>
                <w:szCs w:val="24"/>
              </w:rPr>
            </w:pPr>
            <w:r w:rsidRPr="00CF772D">
              <w:rPr>
                <w:rFonts w:ascii="WinSoft Pro" w:hAnsi="WinSoft Pro" w:cs="WinSoft Pro"/>
                <w:color w:val="000000"/>
                <w:sz w:val="24"/>
                <w:szCs w:val="24"/>
                <w:rtl/>
              </w:rPr>
              <w:t>الرتبة العلمية:</w:t>
            </w:r>
            <w:r w:rsidRPr="00CF772D">
              <w:rPr>
                <w:rFonts w:ascii="WinSoft Pro" w:hAnsi="WinSoft Pro" w:cs="WinSoft Pro"/>
                <w:color w:val="000000"/>
                <w:sz w:val="24"/>
                <w:szCs w:val="24"/>
              </w:rPr>
              <w:t xml:space="preserve"> </w:t>
            </w:r>
          </w:p>
        </w:tc>
      </w:tr>
      <w:tr w:rsidR="00C34C2D" w:rsidRPr="00CF772D" w14:paraId="4DDB7226" w14:textId="77777777" w:rsidTr="0006566A">
        <w:trPr>
          <w:trHeight w:val="225"/>
        </w:trPr>
        <w:tc>
          <w:tcPr>
            <w:tcW w:w="6994" w:type="dxa"/>
          </w:tcPr>
          <w:p w14:paraId="7E572767" w14:textId="77777777" w:rsidR="00C34C2D" w:rsidRPr="00CF772D" w:rsidRDefault="00C34C2D" w:rsidP="006B7294">
            <w:pPr>
              <w:jc w:val="right"/>
              <w:rPr>
                <w:rFonts w:ascii="WinSoft Pro" w:hAnsi="WinSoft Pro" w:cs="WinSoft Pro"/>
                <w:color w:val="000000"/>
                <w:sz w:val="24"/>
                <w:szCs w:val="24"/>
                <w:rtl/>
              </w:rPr>
            </w:pPr>
          </w:p>
        </w:tc>
        <w:tc>
          <w:tcPr>
            <w:tcW w:w="1995" w:type="dxa"/>
          </w:tcPr>
          <w:p w14:paraId="708F8B2F" w14:textId="77777777" w:rsidR="00C34C2D" w:rsidRPr="00CF772D" w:rsidRDefault="00C34C2D" w:rsidP="006B7294">
            <w:pPr>
              <w:jc w:val="right"/>
              <w:rPr>
                <w:rFonts w:ascii="WinSoft Pro" w:hAnsi="WinSoft Pro" w:cs="WinSoft Pro"/>
                <w:color w:val="000000"/>
                <w:sz w:val="24"/>
                <w:szCs w:val="24"/>
                <w:rtl/>
              </w:rPr>
            </w:pPr>
            <w:r w:rsidRPr="00CF772D">
              <w:rPr>
                <w:rFonts w:ascii="WinSoft Pro" w:hAnsi="WinSoft Pro" w:cs="WinSoft Pro"/>
                <w:color w:val="000000"/>
                <w:sz w:val="24"/>
                <w:szCs w:val="24"/>
                <w:rtl/>
              </w:rPr>
              <w:t>الحالة الاجتماعية:</w:t>
            </w:r>
          </w:p>
        </w:tc>
      </w:tr>
      <w:tr w:rsidR="00C34C2D" w:rsidRPr="00CF772D" w14:paraId="744CEF95" w14:textId="77777777" w:rsidTr="0006566A">
        <w:trPr>
          <w:trHeight w:val="72"/>
        </w:trPr>
        <w:tc>
          <w:tcPr>
            <w:tcW w:w="6994" w:type="dxa"/>
          </w:tcPr>
          <w:p w14:paraId="76B7012E" w14:textId="77777777" w:rsidR="00C34C2D" w:rsidRPr="00CF772D" w:rsidRDefault="004B240C" w:rsidP="006B7294">
            <w:pPr>
              <w:jc w:val="right"/>
              <w:rPr>
                <w:rFonts w:ascii="WinSoft Pro" w:hAnsi="WinSoft Pro" w:cs="WinSoft Pro"/>
                <w:color w:val="000000"/>
                <w:sz w:val="24"/>
                <w:szCs w:val="24"/>
                <w:rtl/>
              </w:rPr>
            </w:pPr>
            <w:r w:rsidRPr="004B240C">
              <w:rPr>
                <w:rFonts w:ascii="WinSoft Pro" w:hAnsi="WinSoft Pro" w:cs="WinSoft Pro"/>
                <w:color w:val="000000"/>
                <w:sz w:val="24"/>
                <w:szCs w:val="24"/>
                <w:rtl/>
              </w:rPr>
              <w:t>كلية الإنسانيات والعلوم</w:t>
            </w:r>
          </w:p>
        </w:tc>
        <w:tc>
          <w:tcPr>
            <w:tcW w:w="1995" w:type="dxa"/>
          </w:tcPr>
          <w:p w14:paraId="65B538B2" w14:textId="77777777" w:rsidR="00C34C2D" w:rsidRPr="00CF772D" w:rsidRDefault="00C34C2D" w:rsidP="006B7294">
            <w:pPr>
              <w:jc w:val="right"/>
              <w:rPr>
                <w:rFonts w:ascii="WinSoft Pro" w:hAnsi="WinSoft Pro" w:cs="WinSoft Pro"/>
                <w:color w:val="000000"/>
                <w:sz w:val="24"/>
                <w:szCs w:val="24"/>
                <w:rtl/>
              </w:rPr>
            </w:pPr>
            <w:r w:rsidRPr="00CF772D">
              <w:rPr>
                <w:rFonts w:ascii="WinSoft Pro" w:hAnsi="WinSoft Pro" w:cs="WinSoft Pro"/>
                <w:color w:val="000000"/>
                <w:sz w:val="24"/>
                <w:szCs w:val="24"/>
                <w:rtl/>
              </w:rPr>
              <w:t>الكلية:</w:t>
            </w:r>
          </w:p>
        </w:tc>
      </w:tr>
      <w:tr w:rsidR="00C34C2D" w:rsidRPr="00CF772D" w14:paraId="09D28A18" w14:textId="77777777" w:rsidTr="0006566A">
        <w:trPr>
          <w:trHeight w:val="190"/>
        </w:trPr>
        <w:tc>
          <w:tcPr>
            <w:tcW w:w="6994" w:type="dxa"/>
          </w:tcPr>
          <w:p w14:paraId="46902F0C" w14:textId="77777777" w:rsidR="00C34C2D" w:rsidRPr="00CF772D" w:rsidRDefault="004B240C" w:rsidP="00DD09F9">
            <w:pPr>
              <w:jc w:val="right"/>
              <w:rPr>
                <w:rFonts w:ascii="WinSoft Pro" w:hAnsi="WinSoft Pro" w:cs="WinSoft Pro"/>
                <w:color w:val="000000"/>
                <w:sz w:val="24"/>
                <w:szCs w:val="24"/>
                <w:rtl/>
              </w:rPr>
            </w:pPr>
            <w:r w:rsidRPr="004B240C">
              <w:rPr>
                <w:rFonts w:ascii="WinSoft Pro" w:hAnsi="WinSoft Pro" w:cs="WinSoft Pro"/>
                <w:color w:val="000000"/>
                <w:sz w:val="24"/>
                <w:szCs w:val="24"/>
                <w:rtl/>
              </w:rPr>
              <w:t>قسم علم الاجتماع والخدمة الاجتماعية</w:t>
            </w:r>
          </w:p>
        </w:tc>
        <w:tc>
          <w:tcPr>
            <w:tcW w:w="1995" w:type="dxa"/>
          </w:tcPr>
          <w:p w14:paraId="2469CC62" w14:textId="77777777" w:rsidR="00C34C2D" w:rsidRPr="00CF772D" w:rsidRDefault="00C34C2D" w:rsidP="006B7294">
            <w:pPr>
              <w:jc w:val="right"/>
              <w:rPr>
                <w:rFonts w:ascii="WinSoft Pro" w:hAnsi="WinSoft Pro" w:cs="WinSoft Pro"/>
                <w:color w:val="000000"/>
                <w:sz w:val="24"/>
                <w:szCs w:val="24"/>
                <w:rtl/>
              </w:rPr>
            </w:pPr>
            <w:r w:rsidRPr="00CF772D">
              <w:rPr>
                <w:rFonts w:ascii="WinSoft Pro" w:hAnsi="WinSoft Pro" w:cs="WinSoft Pro"/>
                <w:color w:val="000000"/>
                <w:sz w:val="24"/>
                <w:szCs w:val="24"/>
                <w:rtl/>
              </w:rPr>
              <w:t>القسم:</w:t>
            </w:r>
            <w:r w:rsidRPr="00CF772D">
              <w:rPr>
                <w:rFonts w:ascii="WinSoft Pro" w:hAnsi="WinSoft Pro" w:cs="WinSoft Pro"/>
                <w:color w:val="000000"/>
                <w:sz w:val="24"/>
                <w:szCs w:val="24"/>
              </w:rPr>
              <w:t xml:space="preserve"> </w:t>
            </w:r>
          </w:p>
        </w:tc>
      </w:tr>
      <w:tr w:rsidR="00C34C2D" w:rsidRPr="00CF772D" w14:paraId="0CDF64CD" w14:textId="77777777" w:rsidTr="0006566A">
        <w:trPr>
          <w:trHeight w:val="205"/>
        </w:trPr>
        <w:tc>
          <w:tcPr>
            <w:tcW w:w="6994" w:type="dxa"/>
          </w:tcPr>
          <w:p w14:paraId="6D0880ED" w14:textId="77777777" w:rsidR="00C34C2D" w:rsidRPr="00CF772D" w:rsidRDefault="00C34C2D" w:rsidP="006B7294">
            <w:pPr>
              <w:jc w:val="right"/>
              <w:rPr>
                <w:rFonts w:ascii="WinSoft Pro" w:hAnsi="WinSoft Pro" w:cs="WinSoft Pro"/>
                <w:color w:val="000000"/>
                <w:sz w:val="24"/>
                <w:szCs w:val="24"/>
                <w:rtl/>
              </w:rPr>
            </w:pPr>
          </w:p>
        </w:tc>
        <w:tc>
          <w:tcPr>
            <w:tcW w:w="1995" w:type="dxa"/>
          </w:tcPr>
          <w:p w14:paraId="7A46E580" w14:textId="77777777" w:rsidR="00C34C2D" w:rsidRPr="00CF772D" w:rsidRDefault="00C34C2D" w:rsidP="006B7294">
            <w:pPr>
              <w:jc w:val="right"/>
              <w:rPr>
                <w:rFonts w:ascii="WinSoft Pro" w:hAnsi="WinSoft Pro" w:cs="WinSoft Pro"/>
                <w:color w:val="000000"/>
                <w:sz w:val="24"/>
                <w:szCs w:val="24"/>
                <w:rtl/>
              </w:rPr>
            </w:pPr>
            <w:r w:rsidRPr="00CF772D">
              <w:rPr>
                <w:rFonts w:ascii="WinSoft Pro" w:hAnsi="WinSoft Pro" w:cs="WinSoft Pro"/>
                <w:color w:val="000000"/>
                <w:sz w:val="24"/>
                <w:szCs w:val="24"/>
                <w:rtl/>
              </w:rPr>
              <w:t>تاريخ الميلاد:</w:t>
            </w:r>
          </w:p>
        </w:tc>
      </w:tr>
      <w:tr w:rsidR="00C34C2D" w:rsidRPr="00CF772D" w14:paraId="393671F2" w14:textId="77777777" w:rsidTr="007C1870">
        <w:trPr>
          <w:trHeight w:val="251"/>
        </w:trPr>
        <w:tc>
          <w:tcPr>
            <w:tcW w:w="6994" w:type="dxa"/>
          </w:tcPr>
          <w:p w14:paraId="712AC557" w14:textId="77777777" w:rsidR="00C34C2D" w:rsidRPr="00CF772D" w:rsidRDefault="004B240C" w:rsidP="006B7294">
            <w:pPr>
              <w:jc w:val="right"/>
              <w:rPr>
                <w:rFonts w:ascii="WinSoft Pro" w:hAnsi="WinSoft Pro" w:cs="WinSoft Pro"/>
                <w:color w:val="000000"/>
                <w:sz w:val="24"/>
                <w:szCs w:val="24"/>
                <w:rtl/>
              </w:rPr>
            </w:pPr>
            <w:r w:rsidRPr="004B240C">
              <w:rPr>
                <w:rFonts w:ascii="WinSoft Pro" w:hAnsi="WinSoft Pro" w:cs="WinSoft Pro"/>
                <w:color w:val="000000"/>
                <w:sz w:val="24"/>
                <w:szCs w:val="24"/>
              </w:rPr>
              <w:t>00971525669699</w:t>
            </w:r>
          </w:p>
        </w:tc>
        <w:tc>
          <w:tcPr>
            <w:tcW w:w="1995" w:type="dxa"/>
          </w:tcPr>
          <w:p w14:paraId="10E195A4" w14:textId="77777777" w:rsidR="00C34C2D" w:rsidRPr="00CF772D" w:rsidRDefault="00C34C2D" w:rsidP="006B7294">
            <w:pPr>
              <w:jc w:val="right"/>
              <w:rPr>
                <w:rFonts w:ascii="WinSoft Pro" w:hAnsi="WinSoft Pro" w:cs="WinSoft Pro"/>
                <w:color w:val="000000"/>
                <w:sz w:val="24"/>
                <w:szCs w:val="24"/>
                <w:rtl/>
              </w:rPr>
            </w:pPr>
            <w:r w:rsidRPr="00CF772D">
              <w:rPr>
                <w:rFonts w:ascii="WinSoft Pro" w:hAnsi="WinSoft Pro" w:cs="WinSoft Pro"/>
                <w:color w:val="000000"/>
                <w:sz w:val="24"/>
                <w:szCs w:val="24"/>
                <w:rtl/>
              </w:rPr>
              <w:t>رقم الهاتف الجوال:</w:t>
            </w:r>
          </w:p>
        </w:tc>
      </w:tr>
      <w:tr w:rsidR="00C34C2D" w:rsidRPr="00CF772D" w14:paraId="146B8EB7" w14:textId="77777777" w:rsidTr="0006566A">
        <w:trPr>
          <w:trHeight w:val="72"/>
        </w:trPr>
        <w:tc>
          <w:tcPr>
            <w:tcW w:w="6994" w:type="dxa"/>
          </w:tcPr>
          <w:p w14:paraId="78BE21AF" w14:textId="77777777" w:rsidR="00C34C2D" w:rsidRPr="00CF772D" w:rsidRDefault="004B240C" w:rsidP="004B240C">
            <w:pPr>
              <w:jc w:val="right"/>
              <w:rPr>
                <w:rFonts w:ascii="WinSoft Pro" w:hAnsi="WinSoft Pro" w:cs="WinSoft Pro"/>
                <w:color w:val="000000"/>
                <w:sz w:val="24"/>
                <w:szCs w:val="24"/>
                <w:rtl/>
              </w:rPr>
            </w:pPr>
            <w:r w:rsidRPr="004B240C">
              <w:rPr>
                <w:rFonts w:ascii="WinSoft Pro" w:hAnsi="WinSoft Pro" w:cs="WinSoft Pro"/>
                <w:color w:val="000000"/>
                <w:sz w:val="24"/>
                <w:szCs w:val="24"/>
              </w:rPr>
              <w:t>f.almatalka@ustf.ac.ae</w:t>
            </w:r>
          </w:p>
        </w:tc>
        <w:tc>
          <w:tcPr>
            <w:tcW w:w="1995" w:type="dxa"/>
          </w:tcPr>
          <w:p w14:paraId="311F2F6F" w14:textId="77777777" w:rsidR="00C34C2D" w:rsidRPr="00CF772D" w:rsidRDefault="00C34C2D" w:rsidP="006B7294">
            <w:pPr>
              <w:jc w:val="right"/>
              <w:rPr>
                <w:rFonts w:ascii="WinSoft Pro" w:hAnsi="WinSoft Pro" w:cs="WinSoft Pro"/>
                <w:color w:val="000000"/>
                <w:sz w:val="24"/>
                <w:szCs w:val="24"/>
                <w:rtl/>
              </w:rPr>
            </w:pPr>
            <w:r w:rsidRPr="00CF772D">
              <w:rPr>
                <w:rFonts w:ascii="WinSoft Pro" w:hAnsi="WinSoft Pro" w:cs="WinSoft Pro"/>
                <w:color w:val="000000"/>
                <w:sz w:val="24"/>
                <w:szCs w:val="24"/>
                <w:rtl/>
              </w:rPr>
              <w:t>البريد الإلكتروني</w:t>
            </w:r>
            <w:r w:rsidRPr="00CF772D">
              <w:rPr>
                <w:rFonts w:ascii="WinSoft Pro" w:hAnsi="WinSoft Pro" w:cs="WinSoft Pro"/>
                <w:sz w:val="24"/>
                <w:szCs w:val="24"/>
                <w:rtl/>
                <w:lang w:val="it-IT"/>
              </w:rPr>
              <w:t>:</w:t>
            </w:r>
          </w:p>
        </w:tc>
      </w:tr>
    </w:tbl>
    <w:p w14:paraId="7D4ED0B4" w14:textId="77777777" w:rsidR="00891EC5" w:rsidRPr="00CF772D" w:rsidRDefault="00891EC5" w:rsidP="00227667">
      <w:pPr>
        <w:spacing w:after="0"/>
        <w:rPr>
          <w:rFonts w:ascii="WinSoft Pro" w:hAnsi="WinSoft Pro" w:cs="WinSoft Pro"/>
          <w:sz w:val="12"/>
          <w:szCs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95"/>
        <w:gridCol w:w="2721"/>
      </w:tblGrid>
      <w:tr w:rsidR="00891EC5" w:rsidRPr="00CF772D" w14:paraId="27F3F648" w14:textId="77777777" w:rsidTr="0006566A">
        <w:tc>
          <w:tcPr>
            <w:tcW w:w="9016" w:type="dxa"/>
            <w:gridSpan w:val="2"/>
            <w:shd w:val="clear" w:color="auto" w:fill="BDD6EE" w:themeFill="accent1" w:themeFillTint="66"/>
          </w:tcPr>
          <w:p w14:paraId="53A97B81" w14:textId="77777777" w:rsidR="00891EC5" w:rsidRPr="00CF772D" w:rsidRDefault="000D46E8" w:rsidP="000D46E8">
            <w:pPr>
              <w:jc w:val="right"/>
              <w:rPr>
                <w:rFonts w:ascii="WinSoft Pro" w:hAnsi="WinSoft Pro" w:cs="WinSoft Pro"/>
                <w:b/>
                <w:bCs/>
                <w:color w:val="000000"/>
                <w:sz w:val="28"/>
                <w:szCs w:val="28"/>
              </w:rPr>
            </w:pPr>
            <w:r w:rsidRPr="00CF772D">
              <w:rPr>
                <w:rFonts w:ascii="WinSoft Pro" w:hAnsi="WinSoft Pro" w:cs="WinSoft Pro"/>
                <w:b/>
                <w:bCs/>
                <w:color w:val="000000"/>
                <w:sz w:val="28"/>
                <w:szCs w:val="28"/>
                <w:rtl/>
              </w:rPr>
              <w:t>المؤهلات الدراسية</w:t>
            </w:r>
          </w:p>
        </w:tc>
      </w:tr>
      <w:tr w:rsidR="00227667" w:rsidRPr="00CF772D" w14:paraId="0847F2A0" w14:textId="77777777" w:rsidTr="00A245EA">
        <w:trPr>
          <w:trHeight w:val="251"/>
        </w:trPr>
        <w:tc>
          <w:tcPr>
            <w:tcW w:w="6295" w:type="dxa"/>
            <w:shd w:val="clear" w:color="auto" w:fill="FFFFFF" w:themeFill="background1"/>
          </w:tcPr>
          <w:p w14:paraId="553BE9A5" w14:textId="77777777" w:rsidR="00227667" w:rsidRPr="00CF772D" w:rsidRDefault="00227667" w:rsidP="00227667">
            <w:pPr>
              <w:pStyle w:val="ListParagraph"/>
              <w:bidi/>
              <w:ind w:left="285"/>
              <w:rPr>
                <w:rFonts w:ascii="WinSoft Pro" w:hAnsi="WinSoft Pro" w:cs="WinSoft Pro"/>
                <w:b/>
                <w:bCs/>
                <w:sz w:val="24"/>
                <w:szCs w:val="24"/>
                <w:lang w:val="it-IT"/>
              </w:rPr>
            </w:pPr>
          </w:p>
        </w:tc>
        <w:tc>
          <w:tcPr>
            <w:tcW w:w="2721" w:type="dxa"/>
            <w:shd w:val="clear" w:color="auto" w:fill="FFFFFF" w:themeFill="background1"/>
          </w:tcPr>
          <w:p w14:paraId="767F2F56" w14:textId="77777777" w:rsidR="00227667" w:rsidRPr="00CF772D" w:rsidRDefault="00227667" w:rsidP="00227667">
            <w:pPr>
              <w:pStyle w:val="ListParagraph"/>
              <w:numPr>
                <w:ilvl w:val="0"/>
                <w:numId w:val="9"/>
              </w:numPr>
              <w:bidi/>
              <w:ind w:left="285" w:hanging="285"/>
              <w:rPr>
                <w:rFonts w:ascii="WinSoft Pro" w:hAnsi="WinSoft Pro" w:cs="WinSoft Pro"/>
                <w:b/>
                <w:bCs/>
                <w:sz w:val="24"/>
                <w:szCs w:val="24"/>
                <w:lang w:val="it-IT"/>
              </w:rPr>
            </w:pPr>
            <w:r w:rsidRPr="00CF772D">
              <w:rPr>
                <w:rFonts w:ascii="WinSoft Pro" w:hAnsi="WinSoft Pro" w:cs="WinSoft Pro"/>
                <w:b/>
                <w:bCs/>
                <w:color w:val="000000"/>
                <w:sz w:val="28"/>
                <w:szCs w:val="28"/>
                <w:rtl/>
              </w:rPr>
              <w:t>الدكتوراه</w:t>
            </w:r>
          </w:p>
        </w:tc>
      </w:tr>
      <w:tr w:rsidR="00DD09F9" w:rsidRPr="00CF772D" w14:paraId="07E0217D" w14:textId="77777777" w:rsidTr="0006566A">
        <w:tc>
          <w:tcPr>
            <w:tcW w:w="6295" w:type="dxa"/>
            <w:shd w:val="clear" w:color="auto" w:fill="FFFFFF" w:themeFill="background1"/>
          </w:tcPr>
          <w:p w14:paraId="4B33ABAE" w14:textId="77777777" w:rsidR="00DD09F9" w:rsidRPr="00DD09F9" w:rsidRDefault="004B240C" w:rsidP="004B240C">
            <w:pPr>
              <w:bidi/>
              <w:rPr>
                <w:rFonts w:ascii="WinSoft Pro" w:hAnsi="WinSoft Pro" w:cs="WinSoft Pro"/>
                <w:color w:val="000000"/>
                <w:sz w:val="24"/>
                <w:szCs w:val="24"/>
                <w:lang w:bidi="ar-AE"/>
              </w:rPr>
            </w:pPr>
            <w:r w:rsidRPr="004B240C">
              <w:rPr>
                <w:rFonts w:ascii="WinSoft Pro" w:hAnsi="WinSoft Pro" w:cs="WinSoft Pro"/>
                <w:color w:val="000000"/>
                <w:sz w:val="24"/>
                <w:szCs w:val="24"/>
                <w:rtl/>
                <w:lang w:bidi="ar-AE"/>
              </w:rPr>
              <w:t xml:space="preserve">جامعة راجسثان </w:t>
            </w:r>
          </w:p>
        </w:tc>
        <w:tc>
          <w:tcPr>
            <w:tcW w:w="2721" w:type="dxa"/>
            <w:shd w:val="clear" w:color="auto" w:fill="FFFFFF" w:themeFill="background1"/>
          </w:tcPr>
          <w:p w14:paraId="184E1DF6" w14:textId="77777777" w:rsidR="00DD09F9" w:rsidRPr="00CF772D" w:rsidRDefault="00DD09F9" w:rsidP="004B240C">
            <w:pPr>
              <w:bidi/>
              <w:rPr>
                <w:rFonts w:ascii="WinSoft Pro" w:hAnsi="WinSoft Pro" w:cs="WinSoft Pro"/>
                <w:b/>
                <w:bCs/>
                <w:color w:val="000000"/>
                <w:sz w:val="24"/>
                <w:szCs w:val="24"/>
                <w:rtl/>
              </w:rPr>
            </w:pPr>
            <w:r w:rsidRPr="00CF772D">
              <w:rPr>
                <w:rFonts w:ascii="WinSoft Pro" w:hAnsi="WinSoft Pro" w:cs="WinSoft Pro"/>
                <w:color w:val="000000"/>
                <w:sz w:val="24"/>
                <w:szCs w:val="24"/>
                <w:rtl/>
              </w:rPr>
              <w:t>اسم الجامعة المانحة:</w:t>
            </w:r>
          </w:p>
        </w:tc>
      </w:tr>
      <w:tr w:rsidR="00DD09F9" w:rsidRPr="00CF772D" w14:paraId="4F2E7180" w14:textId="77777777" w:rsidTr="0006566A">
        <w:tc>
          <w:tcPr>
            <w:tcW w:w="6295" w:type="dxa"/>
            <w:shd w:val="clear" w:color="auto" w:fill="FFFFFF" w:themeFill="background1"/>
          </w:tcPr>
          <w:p w14:paraId="3C7177F3" w14:textId="77777777" w:rsidR="00DD09F9" w:rsidRPr="00DD09F9" w:rsidRDefault="004B240C" w:rsidP="00DD09F9">
            <w:pPr>
              <w:jc w:val="right"/>
              <w:rPr>
                <w:rFonts w:ascii="WinSoft Pro" w:hAnsi="WinSoft Pro" w:cs="WinSoft Pro"/>
                <w:color w:val="000000"/>
                <w:sz w:val="24"/>
                <w:szCs w:val="24"/>
                <w:lang w:bidi="ar-AE"/>
              </w:rPr>
            </w:pPr>
            <w:r w:rsidRPr="004B240C">
              <w:rPr>
                <w:rFonts w:ascii="WinSoft Pro" w:hAnsi="WinSoft Pro" w:cs="WinSoft Pro"/>
                <w:color w:val="000000"/>
                <w:sz w:val="24"/>
                <w:szCs w:val="24"/>
                <w:rtl/>
                <w:lang w:bidi="ar-AE"/>
              </w:rPr>
              <w:t>الهند</w:t>
            </w:r>
          </w:p>
        </w:tc>
        <w:tc>
          <w:tcPr>
            <w:tcW w:w="2721" w:type="dxa"/>
            <w:shd w:val="clear" w:color="auto" w:fill="FFFFFF" w:themeFill="background1"/>
          </w:tcPr>
          <w:p w14:paraId="68138050" w14:textId="77777777" w:rsidR="00DD09F9" w:rsidRPr="00CF772D" w:rsidRDefault="00DD09F9" w:rsidP="00DD09F9">
            <w:pPr>
              <w:bidi/>
              <w:rPr>
                <w:rFonts w:ascii="WinSoft Pro" w:hAnsi="WinSoft Pro" w:cs="WinSoft Pro"/>
                <w:b/>
                <w:bCs/>
                <w:color w:val="000000"/>
                <w:sz w:val="24"/>
                <w:szCs w:val="24"/>
                <w:rtl/>
              </w:rPr>
            </w:pPr>
            <w:r w:rsidRPr="00CF772D">
              <w:rPr>
                <w:rFonts w:ascii="WinSoft Pro" w:hAnsi="WinSoft Pro" w:cs="WinSoft Pro"/>
                <w:color w:val="000000"/>
                <w:sz w:val="24"/>
                <w:szCs w:val="24"/>
                <w:rtl/>
              </w:rPr>
              <w:t>الدولة:</w:t>
            </w:r>
          </w:p>
        </w:tc>
      </w:tr>
      <w:tr w:rsidR="00DD09F9" w:rsidRPr="00CF772D" w14:paraId="1D319E19" w14:textId="77777777" w:rsidTr="0006566A">
        <w:tc>
          <w:tcPr>
            <w:tcW w:w="6295" w:type="dxa"/>
            <w:shd w:val="clear" w:color="auto" w:fill="FFFFFF" w:themeFill="background1"/>
          </w:tcPr>
          <w:p w14:paraId="43C51FAE" w14:textId="77777777" w:rsidR="00DD09F9" w:rsidRPr="00DD09F9" w:rsidRDefault="004B240C" w:rsidP="00DD09F9">
            <w:pPr>
              <w:jc w:val="right"/>
              <w:rPr>
                <w:rFonts w:ascii="WinSoft Pro" w:hAnsi="WinSoft Pro" w:cs="WinSoft Pro"/>
                <w:color w:val="000000"/>
                <w:sz w:val="24"/>
                <w:szCs w:val="24"/>
                <w:lang w:bidi="ar-AE"/>
              </w:rPr>
            </w:pPr>
            <w:r>
              <w:rPr>
                <w:rFonts w:ascii="WinSoft Pro" w:hAnsi="WinSoft Pro" w:cs="WinSoft Pro" w:hint="cs"/>
                <w:color w:val="000000"/>
                <w:sz w:val="24"/>
                <w:szCs w:val="24"/>
                <w:rtl/>
                <w:lang w:bidi="ar-AE"/>
              </w:rPr>
              <w:t>1995</w:t>
            </w:r>
          </w:p>
        </w:tc>
        <w:tc>
          <w:tcPr>
            <w:tcW w:w="2721" w:type="dxa"/>
            <w:shd w:val="clear" w:color="auto" w:fill="FFFFFF" w:themeFill="background1"/>
          </w:tcPr>
          <w:p w14:paraId="7C5D2A6D" w14:textId="77777777" w:rsidR="00DD09F9" w:rsidRPr="00CF772D" w:rsidRDefault="00DD09F9" w:rsidP="00DD09F9">
            <w:pPr>
              <w:jc w:val="right"/>
              <w:rPr>
                <w:rFonts w:ascii="WinSoft Pro" w:hAnsi="WinSoft Pro" w:cs="WinSoft Pro"/>
                <w:color w:val="000000"/>
                <w:sz w:val="24"/>
                <w:szCs w:val="24"/>
                <w:rtl/>
              </w:rPr>
            </w:pPr>
            <w:r w:rsidRPr="00CF772D">
              <w:rPr>
                <w:rFonts w:ascii="WinSoft Pro" w:hAnsi="WinSoft Pro" w:cs="WinSoft Pro"/>
                <w:color w:val="000000"/>
                <w:sz w:val="24"/>
                <w:szCs w:val="24"/>
                <w:rtl/>
              </w:rPr>
              <w:t>تاريخ الحصول على الدرجة:</w:t>
            </w:r>
          </w:p>
        </w:tc>
      </w:tr>
      <w:tr w:rsidR="00227667" w:rsidRPr="00CF772D" w14:paraId="64051586" w14:textId="77777777" w:rsidTr="0006566A">
        <w:tc>
          <w:tcPr>
            <w:tcW w:w="6295" w:type="dxa"/>
            <w:shd w:val="clear" w:color="auto" w:fill="FFFFFF" w:themeFill="background1"/>
          </w:tcPr>
          <w:p w14:paraId="138ADA5C" w14:textId="77777777" w:rsidR="00227667" w:rsidRPr="00CF772D" w:rsidRDefault="004B240C" w:rsidP="00DD09F9">
            <w:pPr>
              <w:jc w:val="right"/>
              <w:rPr>
                <w:rFonts w:ascii="WinSoft Pro" w:hAnsi="WinSoft Pro" w:cs="WinSoft Pro"/>
                <w:color w:val="000000"/>
                <w:sz w:val="24"/>
                <w:szCs w:val="24"/>
                <w:rtl/>
                <w:lang w:bidi="ar-AE"/>
              </w:rPr>
            </w:pPr>
            <w:r w:rsidRPr="004B240C">
              <w:rPr>
                <w:rFonts w:ascii="WinSoft Pro" w:hAnsi="WinSoft Pro" w:cs="WinSoft Pro"/>
                <w:color w:val="000000"/>
                <w:sz w:val="24"/>
                <w:szCs w:val="24"/>
                <w:rtl/>
                <w:lang w:bidi="ar-AE"/>
              </w:rPr>
              <w:t>العلوم الاجتماعية  (علم اجتماع)</w:t>
            </w:r>
          </w:p>
        </w:tc>
        <w:tc>
          <w:tcPr>
            <w:tcW w:w="2721" w:type="dxa"/>
            <w:shd w:val="clear" w:color="auto" w:fill="FFFFFF" w:themeFill="background1"/>
          </w:tcPr>
          <w:p w14:paraId="50E7B484" w14:textId="77777777" w:rsidR="00227667" w:rsidRPr="00CF772D" w:rsidRDefault="00227667" w:rsidP="00227667">
            <w:pPr>
              <w:jc w:val="right"/>
              <w:rPr>
                <w:rFonts w:ascii="WinSoft Pro" w:hAnsi="WinSoft Pro" w:cs="WinSoft Pro"/>
                <w:color w:val="000000"/>
                <w:sz w:val="24"/>
                <w:szCs w:val="24"/>
                <w:rtl/>
              </w:rPr>
            </w:pPr>
            <w:r w:rsidRPr="00CF772D">
              <w:rPr>
                <w:rFonts w:ascii="WinSoft Pro" w:hAnsi="WinSoft Pro" w:cs="WinSoft Pro"/>
                <w:color w:val="000000"/>
                <w:sz w:val="24"/>
                <w:szCs w:val="24"/>
                <w:rtl/>
              </w:rPr>
              <w:t>التخصص الرئيسي:</w:t>
            </w:r>
          </w:p>
        </w:tc>
      </w:tr>
      <w:tr w:rsidR="00227667" w:rsidRPr="00CF772D" w14:paraId="35B7BB26" w14:textId="77777777" w:rsidTr="0006566A">
        <w:tc>
          <w:tcPr>
            <w:tcW w:w="6295" w:type="dxa"/>
            <w:shd w:val="clear" w:color="auto" w:fill="FFFFFF" w:themeFill="background1"/>
          </w:tcPr>
          <w:p w14:paraId="3217B343" w14:textId="77777777" w:rsidR="00227667" w:rsidRPr="00CF772D" w:rsidRDefault="00227667" w:rsidP="00227667">
            <w:pPr>
              <w:jc w:val="right"/>
              <w:rPr>
                <w:rFonts w:ascii="WinSoft Pro" w:hAnsi="WinSoft Pro" w:cs="WinSoft Pro"/>
                <w:color w:val="000000"/>
                <w:sz w:val="24"/>
                <w:szCs w:val="24"/>
                <w:rtl/>
              </w:rPr>
            </w:pPr>
          </w:p>
        </w:tc>
        <w:tc>
          <w:tcPr>
            <w:tcW w:w="2721" w:type="dxa"/>
            <w:shd w:val="clear" w:color="auto" w:fill="FFFFFF" w:themeFill="background1"/>
          </w:tcPr>
          <w:p w14:paraId="5244D54D" w14:textId="77777777" w:rsidR="00227667" w:rsidRPr="00CF772D" w:rsidRDefault="00227667" w:rsidP="00227667">
            <w:pPr>
              <w:jc w:val="right"/>
              <w:rPr>
                <w:rFonts w:ascii="WinSoft Pro" w:hAnsi="WinSoft Pro" w:cs="WinSoft Pro"/>
                <w:color w:val="000000"/>
                <w:sz w:val="24"/>
                <w:szCs w:val="24"/>
                <w:rtl/>
              </w:rPr>
            </w:pPr>
            <w:r w:rsidRPr="00CF772D">
              <w:rPr>
                <w:rFonts w:ascii="WinSoft Pro" w:hAnsi="WinSoft Pro" w:cs="WinSoft Pro"/>
                <w:color w:val="000000"/>
                <w:sz w:val="24"/>
                <w:szCs w:val="24"/>
                <w:rtl/>
              </w:rPr>
              <w:t>التخصص الفرعي:</w:t>
            </w:r>
          </w:p>
        </w:tc>
      </w:tr>
      <w:tr w:rsidR="00227667" w:rsidRPr="00CF772D" w14:paraId="42822982" w14:textId="77777777" w:rsidTr="00DD09F9">
        <w:trPr>
          <w:trHeight w:val="125"/>
        </w:trPr>
        <w:tc>
          <w:tcPr>
            <w:tcW w:w="6295" w:type="dxa"/>
          </w:tcPr>
          <w:p w14:paraId="649361EA" w14:textId="77777777" w:rsidR="00227667" w:rsidRPr="004B240C" w:rsidRDefault="004B240C" w:rsidP="004B240C">
            <w:pPr>
              <w:bidi/>
              <w:rPr>
                <w:rFonts w:ascii="WinSoft Pro" w:hAnsi="WinSoft Pro" w:cs="WinSoft Pro"/>
                <w:color w:val="000000"/>
                <w:sz w:val="24"/>
                <w:szCs w:val="24"/>
                <w:lang w:bidi="ar-AE"/>
              </w:rPr>
            </w:pPr>
            <w:r w:rsidRPr="004B240C">
              <w:rPr>
                <w:rFonts w:ascii="WinSoft Pro" w:hAnsi="WinSoft Pro" w:cs="WinSoft Pro"/>
                <w:color w:val="000000"/>
                <w:sz w:val="24"/>
                <w:szCs w:val="24"/>
                <w:rtl/>
                <w:lang w:bidi="ar-AE"/>
              </w:rPr>
              <w:t xml:space="preserve"> (جناح الاحداث الذكور في الاردن –دراسة اجتماعية)</w:t>
            </w:r>
          </w:p>
        </w:tc>
        <w:tc>
          <w:tcPr>
            <w:tcW w:w="2721" w:type="dxa"/>
          </w:tcPr>
          <w:p w14:paraId="0520484B" w14:textId="77777777" w:rsidR="00227667" w:rsidRPr="00CF772D" w:rsidRDefault="00227667" w:rsidP="00DD09F9">
            <w:pPr>
              <w:jc w:val="right"/>
              <w:rPr>
                <w:rFonts w:ascii="WinSoft Pro" w:hAnsi="WinSoft Pro" w:cs="WinSoft Pro"/>
                <w:sz w:val="24"/>
                <w:szCs w:val="24"/>
              </w:rPr>
            </w:pPr>
            <w:r w:rsidRPr="00CF772D">
              <w:rPr>
                <w:rFonts w:ascii="WinSoft Pro" w:hAnsi="WinSoft Pro" w:cs="WinSoft Pro"/>
                <w:color w:val="000000"/>
                <w:sz w:val="24"/>
                <w:szCs w:val="24"/>
                <w:rtl/>
              </w:rPr>
              <w:t>العنوان:</w:t>
            </w:r>
            <w:r w:rsidRPr="00CF772D">
              <w:rPr>
                <w:rFonts w:ascii="WinSoft Pro" w:hAnsi="WinSoft Pro" w:cs="WinSoft Pro"/>
                <w:sz w:val="24"/>
                <w:szCs w:val="24"/>
              </w:rPr>
              <w:t xml:space="preserve"> </w:t>
            </w:r>
          </w:p>
        </w:tc>
      </w:tr>
      <w:tr w:rsidR="00227667" w:rsidRPr="00CF772D" w14:paraId="35496CA2" w14:textId="77777777" w:rsidTr="00DD09F9">
        <w:trPr>
          <w:trHeight w:val="269"/>
        </w:trPr>
        <w:tc>
          <w:tcPr>
            <w:tcW w:w="6295" w:type="dxa"/>
            <w:shd w:val="clear" w:color="auto" w:fill="FFFFFF" w:themeFill="background1"/>
          </w:tcPr>
          <w:p w14:paraId="167F25EA" w14:textId="77777777" w:rsidR="00227667" w:rsidRPr="00CF772D" w:rsidRDefault="00227667" w:rsidP="00227667">
            <w:pPr>
              <w:pStyle w:val="ListParagraph"/>
              <w:bidi/>
              <w:ind w:left="285"/>
              <w:rPr>
                <w:rFonts w:ascii="WinSoft Pro" w:hAnsi="WinSoft Pro" w:cs="WinSoft Pro"/>
                <w:color w:val="000000"/>
                <w:sz w:val="28"/>
                <w:szCs w:val="28"/>
              </w:rPr>
            </w:pPr>
          </w:p>
        </w:tc>
        <w:tc>
          <w:tcPr>
            <w:tcW w:w="2721" w:type="dxa"/>
            <w:shd w:val="clear" w:color="auto" w:fill="FFFFFF" w:themeFill="background1"/>
          </w:tcPr>
          <w:p w14:paraId="26DE32A3" w14:textId="77777777" w:rsidR="00227667" w:rsidRPr="00CF772D" w:rsidRDefault="00227667" w:rsidP="00227667">
            <w:pPr>
              <w:pStyle w:val="ListParagraph"/>
              <w:numPr>
                <w:ilvl w:val="0"/>
                <w:numId w:val="9"/>
              </w:numPr>
              <w:bidi/>
              <w:ind w:left="285" w:hanging="285"/>
              <w:rPr>
                <w:rFonts w:ascii="WinSoft Pro" w:hAnsi="WinSoft Pro" w:cs="WinSoft Pro"/>
                <w:b/>
                <w:bCs/>
                <w:color w:val="000000"/>
                <w:sz w:val="28"/>
                <w:szCs w:val="28"/>
              </w:rPr>
            </w:pPr>
            <w:r w:rsidRPr="00CF772D">
              <w:rPr>
                <w:rFonts w:ascii="WinSoft Pro" w:hAnsi="WinSoft Pro" w:cs="WinSoft Pro"/>
                <w:b/>
                <w:bCs/>
                <w:color w:val="000000"/>
                <w:sz w:val="28"/>
                <w:szCs w:val="28"/>
                <w:rtl/>
              </w:rPr>
              <w:t>الماجستير</w:t>
            </w:r>
          </w:p>
        </w:tc>
      </w:tr>
      <w:tr w:rsidR="00DD09F9" w:rsidRPr="00CF772D" w14:paraId="54E2E4E9" w14:textId="77777777" w:rsidTr="004B240C">
        <w:trPr>
          <w:trHeight w:val="242"/>
        </w:trPr>
        <w:tc>
          <w:tcPr>
            <w:tcW w:w="6295" w:type="dxa"/>
          </w:tcPr>
          <w:p w14:paraId="5CD95F63" w14:textId="77777777" w:rsidR="00DD09F9" w:rsidRPr="00DD09F9" w:rsidRDefault="004B240C" w:rsidP="004B240C">
            <w:pPr>
              <w:bidi/>
              <w:rPr>
                <w:rFonts w:ascii="WinSoft Pro" w:hAnsi="WinSoft Pro" w:cs="WinSoft Pro"/>
                <w:color w:val="000000"/>
                <w:sz w:val="24"/>
                <w:szCs w:val="24"/>
                <w:lang w:bidi="ar-AE"/>
              </w:rPr>
            </w:pPr>
            <w:r>
              <w:rPr>
                <w:rFonts w:ascii="WinSoft Pro" w:hAnsi="WinSoft Pro" w:cs="WinSoft Pro"/>
                <w:color w:val="000000"/>
                <w:sz w:val="24"/>
                <w:szCs w:val="24"/>
                <w:rtl/>
                <w:lang w:bidi="ar-AE"/>
              </w:rPr>
              <w:t>جامعة ناكبور</w:t>
            </w:r>
          </w:p>
        </w:tc>
        <w:tc>
          <w:tcPr>
            <w:tcW w:w="2721" w:type="dxa"/>
            <w:vAlign w:val="center"/>
          </w:tcPr>
          <w:p w14:paraId="1A2D3F52" w14:textId="77777777" w:rsidR="00DD09F9" w:rsidRPr="00CF772D" w:rsidRDefault="00DD09F9" w:rsidP="004B240C">
            <w:pPr>
              <w:bidi/>
              <w:rPr>
                <w:rFonts w:ascii="WinSoft Pro" w:hAnsi="WinSoft Pro" w:cs="WinSoft Pro"/>
                <w:color w:val="000000"/>
                <w:sz w:val="24"/>
                <w:szCs w:val="24"/>
              </w:rPr>
            </w:pPr>
            <w:r w:rsidRPr="00CF772D">
              <w:rPr>
                <w:rFonts w:ascii="WinSoft Pro" w:hAnsi="WinSoft Pro" w:cs="WinSoft Pro"/>
                <w:color w:val="000000"/>
                <w:sz w:val="24"/>
                <w:szCs w:val="24"/>
                <w:rtl/>
              </w:rPr>
              <w:t>اسم الجامعة المانحة:</w:t>
            </w:r>
          </w:p>
        </w:tc>
      </w:tr>
      <w:tr w:rsidR="00DD09F9" w:rsidRPr="00CF772D" w14:paraId="12582981" w14:textId="77777777" w:rsidTr="0006566A">
        <w:tc>
          <w:tcPr>
            <w:tcW w:w="6295" w:type="dxa"/>
          </w:tcPr>
          <w:p w14:paraId="1F749A5C" w14:textId="77777777" w:rsidR="00DD09F9" w:rsidRPr="00DD09F9" w:rsidRDefault="004B240C" w:rsidP="004B240C">
            <w:pPr>
              <w:bidi/>
              <w:rPr>
                <w:rFonts w:ascii="WinSoft Pro" w:hAnsi="WinSoft Pro" w:cs="WinSoft Pro"/>
                <w:color w:val="000000"/>
                <w:sz w:val="24"/>
                <w:szCs w:val="24"/>
                <w:lang w:bidi="ar-AE"/>
              </w:rPr>
            </w:pPr>
            <w:r w:rsidRPr="004B240C">
              <w:rPr>
                <w:rFonts w:ascii="WinSoft Pro" w:hAnsi="WinSoft Pro" w:cs="WinSoft Pro"/>
                <w:color w:val="000000"/>
                <w:sz w:val="24"/>
                <w:szCs w:val="24"/>
                <w:rtl/>
                <w:lang w:bidi="ar-AE"/>
              </w:rPr>
              <w:t>الهند</w:t>
            </w:r>
          </w:p>
        </w:tc>
        <w:tc>
          <w:tcPr>
            <w:tcW w:w="2721" w:type="dxa"/>
          </w:tcPr>
          <w:p w14:paraId="57527B7C" w14:textId="77777777" w:rsidR="00DD09F9" w:rsidRPr="00CF772D" w:rsidRDefault="00DD09F9" w:rsidP="004B240C">
            <w:pPr>
              <w:bidi/>
              <w:rPr>
                <w:rFonts w:ascii="WinSoft Pro" w:hAnsi="WinSoft Pro" w:cs="WinSoft Pro"/>
                <w:color w:val="000000"/>
                <w:sz w:val="24"/>
                <w:szCs w:val="24"/>
                <w:rtl/>
              </w:rPr>
            </w:pPr>
            <w:r w:rsidRPr="00CF772D">
              <w:rPr>
                <w:rFonts w:ascii="WinSoft Pro" w:hAnsi="WinSoft Pro" w:cs="WinSoft Pro"/>
                <w:color w:val="000000"/>
                <w:sz w:val="24"/>
                <w:szCs w:val="24"/>
                <w:rtl/>
              </w:rPr>
              <w:t>الدولة:</w:t>
            </w:r>
          </w:p>
        </w:tc>
      </w:tr>
      <w:tr w:rsidR="00DD09F9" w:rsidRPr="00CF772D" w14:paraId="4E8CB876" w14:textId="77777777" w:rsidTr="0006566A">
        <w:tc>
          <w:tcPr>
            <w:tcW w:w="6295" w:type="dxa"/>
          </w:tcPr>
          <w:p w14:paraId="5B3CEB17" w14:textId="77777777" w:rsidR="00DD09F9" w:rsidRPr="00DD09F9" w:rsidRDefault="004B240C" w:rsidP="004B240C">
            <w:pPr>
              <w:bidi/>
              <w:rPr>
                <w:rFonts w:ascii="WinSoft Pro" w:hAnsi="WinSoft Pro" w:cs="WinSoft Pro"/>
                <w:color w:val="000000"/>
                <w:sz w:val="24"/>
                <w:szCs w:val="24"/>
                <w:lang w:bidi="ar-AE"/>
              </w:rPr>
            </w:pPr>
            <w:r w:rsidRPr="004B240C">
              <w:rPr>
                <w:rFonts w:ascii="WinSoft Pro" w:hAnsi="WinSoft Pro" w:cs="WinSoft Pro"/>
                <w:color w:val="000000"/>
                <w:sz w:val="24"/>
                <w:szCs w:val="24"/>
                <w:lang w:bidi="ar-AE"/>
              </w:rPr>
              <w:t>1991</w:t>
            </w:r>
          </w:p>
        </w:tc>
        <w:tc>
          <w:tcPr>
            <w:tcW w:w="2721" w:type="dxa"/>
          </w:tcPr>
          <w:p w14:paraId="4B13B828" w14:textId="77777777" w:rsidR="00DD09F9" w:rsidRPr="00CF772D" w:rsidRDefault="00DD09F9" w:rsidP="004B240C">
            <w:pPr>
              <w:bidi/>
              <w:rPr>
                <w:rFonts w:ascii="WinSoft Pro" w:hAnsi="WinSoft Pro" w:cs="WinSoft Pro"/>
                <w:color w:val="000000"/>
                <w:sz w:val="24"/>
                <w:szCs w:val="24"/>
                <w:rtl/>
              </w:rPr>
            </w:pPr>
            <w:r w:rsidRPr="00CF772D">
              <w:rPr>
                <w:rFonts w:ascii="WinSoft Pro" w:hAnsi="WinSoft Pro" w:cs="WinSoft Pro"/>
                <w:color w:val="000000"/>
                <w:sz w:val="24"/>
                <w:szCs w:val="24"/>
                <w:rtl/>
              </w:rPr>
              <w:t>تاريخ الحصول على الدرجة:</w:t>
            </w:r>
          </w:p>
        </w:tc>
      </w:tr>
      <w:tr w:rsidR="007C1870" w:rsidRPr="00CF772D" w14:paraId="7F35BB5A" w14:textId="77777777" w:rsidTr="0006566A">
        <w:tc>
          <w:tcPr>
            <w:tcW w:w="6295" w:type="dxa"/>
          </w:tcPr>
          <w:p w14:paraId="078D7038" w14:textId="77777777" w:rsidR="007C1870" w:rsidRPr="00DD09F9" w:rsidRDefault="004B240C" w:rsidP="004B240C">
            <w:pPr>
              <w:bidi/>
              <w:rPr>
                <w:rFonts w:ascii="WinSoft Pro" w:hAnsi="WinSoft Pro" w:cs="WinSoft Pro"/>
                <w:color w:val="000000"/>
                <w:sz w:val="24"/>
                <w:szCs w:val="24"/>
                <w:lang w:bidi="ar-AE"/>
              </w:rPr>
            </w:pPr>
            <w:r w:rsidRPr="004B240C">
              <w:rPr>
                <w:rFonts w:ascii="WinSoft Pro" w:hAnsi="WinSoft Pro" w:cs="WinSoft Pro"/>
                <w:color w:val="000000"/>
                <w:sz w:val="24"/>
                <w:szCs w:val="24"/>
                <w:rtl/>
                <w:lang w:bidi="ar-AE"/>
              </w:rPr>
              <w:t>علم اجتماع</w:t>
            </w:r>
          </w:p>
        </w:tc>
        <w:tc>
          <w:tcPr>
            <w:tcW w:w="2721" w:type="dxa"/>
          </w:tcPr>
          <w:p w14:paraId="5816D6A7" w14:textId="77777777" w:rsidR="007C1870" w:rsidRPr="00CF772D" w:rsidRDefault="007C1870" w:rsidP="004B240C">
            <w:pPr>
              <w:bidi/>
              <w:rPr>
                <w:rFonts w:ascii="WinSoft Pro" w:hAnsi="WinSoft Pro" w:cs="WinSoft Pro"/>
                <w:color w:val="000000"/>
                <w:sz w:val="24"/>
                <w:szCs w:val="24"/>
                <w:rtl/>
              </w:rPr>
            </w:pPr>
            <w:r w:rsidRPr="00CF772D">
              <w:rPr>
                <w:rFonts w:ascii="WinSoft Pro" w:hAnsi="WinSoft Pro" w:cs="WinSoft Pro"/>
                <w:color w:val="000000"/>
                <w:sz w:val="24"/>
                <w:szCs w:val="24"/>
                <w:rtl/>
              </w:rPr>
              <w:t>التخصص الرئيسي:</w:t>
            </w:r>
            <w:r w:rsidR="00A06AFC">
              <w:rPr>
                <w:rFonts w:ascii="WinSoft Pro" w:hAnsi="WinSoft Pro" w:cs="WinSoft Pro" w:hint="cs"/>
                <w:color w:val="000000"/>
                <w:sz w:val="24"/>
                <w:szCs w:val="24"/>
                <w:rtl/>
              </w:rPr>
              <w:t xml:space="preserve"> </w:t>
            </w:r>
          </w:p>
        </w:tc>
      </w:tr>
      <w:tr w:rsidR="007C1870" w:rsidRPr="00CF772D" w14:paraId="68FC6213" w14:textId="77777777" w:rsidTr="0006566A">
        <w:tc>
          <w:tcPr>
            <w:tcW w:w="6295" w:type="dxa"/>
          </w:tcPr>
          <w:p w14:paraId="4B61611C" w14:textId="77777777" w:rsidR="007C1870" w:rsidRPr="004B240C" w:rsidRDefault="007C1870" w:rsidP="004B240C">
            <w:pPr>
              <w:bidi/>
              <w:rPr>
                <w:rFonts w:ascii="WinSoft Pro" w:hAnsi="WinSoft Pro" w:cs="WinSoft Pro"/>
                <w:color w:val="000000"/>
                <w:sz w:val="24"/>
                <w:szCs w:val="24"/>
                <w:lang w:bidi="ar-AE"/>
              </w:rPr>
            </w:pPr>
          </w:p>
        </w:tc>
        <w:tc>
          <w:tcPr>
            <w:tcW w:w="2721" w:type="dxa"/>
          </w:tcPr>
          <w:p w14:paraId="71D73AEC" w14:textId="77777777" w:rsidR="007C1870" w:rsidRPr="00CF772D" w:rsidRDefault="007C1870" w:rsidP="004B240C">
            <w:pPr>
              <w:bidi/>
              <w:rPr>
                <w:rFonts w:ascii="WinSoft Pro" w:hAnsi="WinSoft Pro" w:cs="WinSoft Pro"/>
                <w:color w:val="000000"/>
                <w:sz w:val="24"/>
                <w:szCs w:val="24"/>
                <w:rtl/>
              </w:rPr>
            </w:pPr>
            <w:r w:rsidRPr="00CF772D">
              <w:rPr>
                <w:rFonts w:ascii="WinSoft Pro" w:hAnsi="WinSoft Pro" w:cs="WinSoft Pro"/>
                <w:color w:val="000000"/>
                <w:sz w:val="24"/>
                <w:szCs w:val="24"/>
                <w:rtl/>
              </w:rPr>
              <w:t>التخصص الفرعي:</w:t>
            </w:r>
            <w:r w:rsidR="00A06AFC">
              <w:rPr>
                <w:rFonts w:ascii="WinSoft Pro" w:hAnsi="WinSoft Pro" w:cs="WinSoft Pro" w:hint="cs"/>
                <w:color w:val="000000"/>
                <w:sz w:val="24"/>
                <w:szCs w:val="24"/>
                <w:rtl/>
              </w:rPr>
              <w:t xml:space="preserve"> </w:t>
            </w:r>
          </w:p>
        </w:tc>
      </w:tr>
      <w:tr w:rsidR="00227667" w:rsidRPr="00CF772D" w14:paraId="17C5C98F" w14:textId="77777777" w:rsidTr="0006566A">
        <w:tc>
          <w:tcPr>
            <w:tcW w:w="6295" w:type="dxa"/>
          </w:tcPr>
          <w:p w14:paraId="354B53EF" w14:textId="77777777" w:rsidR="00227667" w:rsidRPr="00CF772D" w:rsidRDefault="00227667" w:rsidP="004B240C">
            <w:pPr>
              <w:bidi/>
              <w:rPr>
                <w:rFonts w:ascii="WinSoft Pro" w:hAnsi="WinSoft Pro" w:cs="WinSoft Pro"/>
                <w:color w:val="000000"/>
                <w:sz w:val="24"/>
                <w:szCs w:val="24"/>
                <w:rtl/>
                <w:lang w:bidi="ar-AE"/>
              </w:rPr>
            </w:pPr>
          </w:p>
        </w:tc>
        <w:tc>
          <w:tcPr>
            <w:tcW w:w="2721" w:type="dxa"/>
          </w:tcPr>
          <w:p w14:paraId="25DFDA48" w14:textId="77777777" w:rsidR="00227667" w:rsidRPr="00CF772D" w:rsidRDefault="00227667" w:rsidP="004B240C">
            <w:pPr>
              <w:bidi/>
              <w:rPr>
                <w:rFonts w:ascii="WinSoft Pro" w:hAnsi="WinSoft Pro" w:cs="WinSoft Pro"/>
                <w:color w:val="000000"/>
                <w:sz w:val="24"/>
                <w:szCs w:val="24"/>
                <w:rtl/>
              </w:rPr>
            </w:pPr>
            <w:r w:rsidRPr="00CF772D">
              <w:rPr>
                <w:rFonts w:ascii="WinSoft Pro" w:hAnsi="WinSoft Pro" w:cs="WinSoft Pro"/>
                <w:color w:val="000000"/>
                <w:sz w:val="24"/>
                <w:szCs w:val="24"/>
                <w:rtl/>
              </w:rPr>
              <w:t>العنوان:</w:t>
            </w:r>
          </w:p>
        </w:tc>
      </w:tr>
      <w:tr w:rsidR="00227667" w:rsidRPr="00CF772D" w14:paraId="0DEA9FED" w14:textId="77777777" w:rsidTr="00DD09F9">
        <w:trPr>
          <w:trHeight w:val="278"/>
        </w:trPr>
        <w:tc>
          <w:tcPr>
            <w:tcW w:w="6295" w:type="dxa"/>
            <w:shd w:val="clear" w:color="auto" w:fill="FFFFFF" w:themeFill="background1"/>
          </w:tcPr>
          <w:p w14:paraId="19D23EC8" w14:textId="77777777" w:rsidR="00227667" w:rsidRPr="004B240C" w:rsidRDefault="00227667" w:rsidP="004B240C">
            <w:pPr>
              <w:bidi/>
              <w:rPr>
                <w:rFonts w:ascii="WinSoft Pro" w:hAnsi="WinSoft Pro" w:cs="WinSoft Pro"/>
                <w:color w:val="000000"/>
                <w:sz w:val="24"/>
                <w:szCs w:val="24"/>
                <w:lang w:bidi="ar-AE"/>
              </w:rPr>
            </w:pPr>
          </w:p>
        </w:tc>
        <w:tc>
          <w:tcPr>
            <w:tcW w:w="2721" w:type="dxa"/>
            <w:shd w:val="clear" w:color="auto" w:fill="FFFFFF" w:themeFill="background1"/>
          </w:tcPr>
          <w:p w14:paraId="31BF2B3D" w14:textId="77777777" w:rsidR="00227667" w:rsidRPr="00CF772D" w:rsidRDefault="00227667" w:rsidP="00227667">
            <w:pPr>
              <w:pStyle w:val="ListParagraph"/>
              <w:numPr>
                <w:ilvl w:val="0"/>
                <w:numId w:val="9"/>
              </w:numPr>
              <w:bidi/>
              <w:ind w:left="285" w:hanging="285"/>
              <w:rPr>
                <w:rFonts w:ascii="WinSoft Pro" w:hAnsi="WinSoft Pro" w:cs="WinSoft Pro"/>
                <w:b/>
                <w:bCs/>
                <w:color w:val="000000"/>
                <w:sz w:val="28"/>
                <w:szCs w:val="28"/>
              </w:rPr>
            </w:pPr>
            <w:r w:rsidRPr="00CF772D">
              <w:rPr>
                <w:rFonts w:ascii="WinSoft Pro" w:hAnsi="WinSoft Pro" w:cs="WinSoft Pro"/>
                <w:b/>
                <w:bCs/>
                <w:color w:val="000000"/>
                <w:sz w:val="28"/>
                <w:szCs w:val="28"/>
                <w:rtl/>
              </w:rPr>
              <w:t>البكالوريوس</w:t>
            </w:r>
          </w:p>
        </w:tc>
      </w:tr>
      <w:tr w:rsidR="004B240C" w:rsidRPr="00CF772D" w14:paraId="4E0A8482" w14:textId="77777777" w:rsidTr="0006566A">
        <w:tc>
          <w:tcPr>
            <w:tcW w:w="6295" w:type="dxa"/>
          </w:tcPr>
          <w:p w14:paraId="7D05F5A0" w14:textId="77777777" w:rsidR="004B240C" w:rsidRPr="004B240C" w:rsidRDefault="004B240C" w:rsidP="004B240C">
            <w:pPr>
              <w:bidi/>
              <w:rPr>
                <w:rFonts w:ascii="WinSoft Pro" w:hAnsi="WinSoft Pro" w:cs="WinSoft Pro"/>
                <w:color w:val="000000"/>
                <w:sz w:val="24"/>
                <w:szCs w:val="24"/>
                <w:lang w:bidi="ar-AE"/>
              </w:rPr>
            </w:pPr>
            <w:r w:rsidRPr="004B240C">
              <w:rPr>
                <w:rFonts w:ascii="WinSoft Pro" w:hAnsi="WinSoft Pro" w:cs="WinSoft Pro" w:hint="cs"/>
                <w:color w:val="000000"/>
                <w:sz w:val="24"/>
                <w:szCs w:val="24"/>
                <w:rtl/>
                <w:lang w:bidi="ar-AE"/>
              </w:rPr>
              <w:t>جامعة ناكبور</w:t>
            </w:r>
          </w:p>
        </w:tc>
        <w:tc>
          <w:tcPr>
            <w:tcW w:w="2721" w:type="dxa"/>
          </w:tcPr>
          <w:p w14:paraId="68ACF39C" w14:textId="77777777" w:rsidR="004B240C" w:rsidRPr="00CF772D" w:rsidRDefault="004B240C" w:rsidP="004B240C">
            <w:pPr>
              <w:bidi/>
              <w:rPr>
                <w:rFonts w:ascii="WinSoft Pro" w:hAnsi="WinSoft Pro" w:cs="WinSoft Pro"/>
                <w:color w:val="000000"/>
                <w:sz w:val="24"/>
                <w:szCs w:val="24"/>
              </w:rPr>
            </w:pPr>
            <w:r w:rsidRPr="00CF772D">
              <w:rPr>
                <w:rFonts w:ascii="WinSoft Pro" w:hAnsi="WinSoft Pro" w:cs="WinSoft Pro"/>
                <w:color w:val="000000"/>
                <w:sz w:val="24"/>
                <w:szCs w:val="24"/>
                <w:rtl/>
              </w:rPr>
              <w:t>اسم الجامعة المانحة:</w:t>
            </w:r>
          </w:p>
        </w:tc>
      </w:tr>
      <w:tr w:rsidR="004B240C" w:rsidRPr="00CF772D" w14:paraId="7875A344" w14:textId="77777777" w:rsidTr="0006566A">
        <w:tc>
          <w:tcPr>
            <w:tcW w:w="6295" w:type="dxa"/>
          </w:tcPr>
          <w:p w14:paraId="048A4B18" w14:textId="77777777" w:rsidR="004B240C" w:rsidRPr="004B240C" w:rsidRDefault="004B240C" w:rsidP="004B240C">
            <w:pPr>
              <w:bidi/>
              <w:rPr>
                <w:rFonts w:ascii="WinSoft Pro" w:hAnsi="WinSoft Pro" w:cs="WinSoft Pro"/>
                <w:color w:val="000000"/>
                <w:sz w:val="24"/>
                <w:szCs w:val="24"/>
                <w:lang w:bidi="ar-AE"/>
              </w:rPr>
            </w:pPr>
            <w:r w:rsidRPr="004B240C">
              <w:rPr>
                <w:rFonts w:ascii="WinSoft Pro" w:hAnsi="WinSoft Pro" w:cs="WinSoft Pro" w:hint="cs"/>
                <w:color w:val="000000"/>
                <w:sz w:val="24"/>
                <w:szCs w:val="24"/>
                <w:rtl/>
                <w:lang w:bidi="ar-AE"/>
              </w:rPr>
              <w:t>الهند</w:t>
            </w:r>
          </w:p>
        </w:tc>
        <w:tc>
          <w:tcPr>
            <w:tcW w:w="2721" w:type="dxa"/>
          </w:tcPr>
          <w:p w14:paraId="486F7F5B" w14:textId="77777777" w:rsidR="004B240C" w:rsidRPr="00CF772D" w:rsidRDefault="004B240C" w:rsidP="004B240C">
            <w:pPr>
              <w:bidi/>
              <w:rPr>
                <w:rFonts w:ascii="WinSoft Pro" w:hAnsi="WinSoft Pro" w:cs="WinSoft Pro"/>
                <w:color w:val="000000"/>
                <w:sz w:val="24"/>
                <w:szCs w:val="24"/>
                <w:rtl/>
              </w:rPr>
            </w:pPr>
            <w:r w:rsidRPr="00CF772D">
              <w:rPr>
                <w:rFonts w:ascii="WinSoft Pro" w:hAnsi="WinSoft Pro" w:cs="WinSoft Pro"/>
                <w:color w:val="000000"/>
                <w:sz w:val="24"/>
                <w:szCs w:val="24"/>
                <w:rtl/>
              </w:rPr>
              <w:t>الدولة:</w:t>
            </w:r>
          </w:p>
        </w:tc>
      </w:tr>
      <w:tr w:rsidR="004B240C" w:rsidRPr="00CF772D" w14:paraId="3C640417" w14:textId="77777777" w:rsidTr="0006566A">
        <w:tc>
          <w:tcPr>
            <w:tcW w:w="6295" w:type="dxa"/>
          </w:tcPr>
          <w:p w14:paraId="54056668" w14:textId="77777777" w:rsidR="004B240C" w:rsidRPr="004B240C" w:rsidRDefault="004B240C" w:rsidP="004B240C">
            <w:pPr>
              <w:bidi/>
              <w:rPr>
                <w:rFonts w:ascii="WinSoft Pro" w:hAnsi="WinSoft Pro" w:cs="WinSoft Pro"/>
                <w:color w:val="000000"/>
                <w:sz w:val="24"/>
                <w:szCs w:val="24"/>
                <w:lang w:bidi="ar-AE"/>
              </w:rPr>
            </w:pPr>
            <w:r w:rsidRPr="004B240C">
              <w:rPr>
                <w:rFonts w:ascii="WinSoft Pro" w:hAnsi="WinSoft Pro" w:cs="WinSoft Pro"/>
                <w:color w:val="000000"/>
                <w:sz w:val="24"/>
                <w:szCs w:val="24"/>
                <w:lang w:bidi="ar-AE"/>
              </w:rPr>
              <w:t>1989</w:t>
            </w:r>
            <w:r w:rsidRPr="004B240C">
              <w:rPr>
                <w:rFonts w:ascii="WinSoft Pro" w:hAnsi="WinSoft Pro" w:cs="WinSoft Pro" w:hint="cs"/>
                <w:color w:val="000000"/>
                <w:sz w:val="24"/>
                <w:szCs w:val="24"/>
                <w:rtl/>
                <w:lang w:bidi="ar-AE"/>
              </w:rPr>
              <w:t xml:space="preserve"> </w:t>
            </w:r>
          </w:p>
        </w:tc>
        <w:tc>
          <w:tcPr>
            <w:tcW w:w="2721" w:type="dxa"/>
          </w:tcPr>
          <w:p w14:paraId="6E36839D" w14:textId="77777777" w:rsidR="004B240C" w:rsidRPr="00CF772D" w:rsidRDefault="004B240C" w:rsidP="004B240C">
            <w:pPr>
              <w:bidi/>
              <w:rPr>
                <w:rFonts w:ascii="WinSoft Pro" w:hAnsi="WinSoft Pro" w:cs="WinSoft Pro"/>
                <w:color w:val="000000"/>
                <w:sz w:val="24"/>
                <w:szCs w:val="24"/>
                <w:rtl/>
              </w:rPr>
            </w:pPr>
            <w:r w:rsidRPr="00CF772D">
              <w:rPr>
                <w:rFonts w:ascii="WinSoft Pro" w:hAnsi="WinSoft Pro" w:cs="WinSoft Pro"/>
                <w:color w:val="000000"/>
                <w:sz w:val="24"/>
                <w:szCs w:val="24"/>
                <w:rtl/>
              </w:rPr>
              <w:t>تاريخ الحصول على الدرجة:</w:t>
            </w:r>
          </w:p>
        </w:tc>
      </w:tr>
      <w:tr w:rsidR="00DD09F9" w:rsidRPr="00CF772D" w14:paraId="618BF7CE" w14:textId="77777777" w:rsidTr="0006566A">
        <w:tc>
          <w:tcPr>
            <w:tcW w:w="6295" w:type="dxa"/>
          </w:tcPr>
          <w:p w14:paraId="63FDA91D" w14:textId="77777777" w:rsidR="00DD09F9" w:rsidRPr="00DD09F9" w:rsidRDefault="004B240C" w:rsidP="004B240C">
            <w:pPr>
              <w:bidi/>
              <w:rPr>
                <w:rFonts w:ascii="WinSoft Pro" w:hAnsi="WinSoft Pro" w:cs="WinSoft Pro"/>
                <w:color w:val="000000"/>
                <w:sz w:val="24"/>
                <w:szCs w:val="24"/>
                <w:lang w:bidi="ar-AE"/>
              </w:rPr>
            </w:pPr>
            <w:r w:rsidRPr="004B240C">
              <w:rPr>
                <w:rFonts w:ascii="WinSoft Pro" w:hAnsi="WinSoft Pro" w:cs="WinSoft Pro" w:hint="cs"/>
                <w:color w:val="000000"/>
                <w:sz w:val="24"/>
                <w:szCs w:val="24"/>
                <w:rtl/>
                <w:lang w:bidi="ar-AE"/>
              </w:rPr>
              <w:t>الاداب</w:t>
            </w:r>
          </w:p>
        </w:tc>
        <w:tc>
          <w:tcPr>
            <w:tcW w:w="2721" w:type="dxa"/>
          </w:tcPr>
          <w:p w14:paraId="154DB7AC" w14:textId="77777777" w:rsidR="00DD09F9" w:rsidRPr="00CF772D" w:rsidRDefault="00DD09F9" w:rsidP="004B240C">
            <w:pPr>
              <w:bidi/>
              <w:rPr>
                <w:rFonts w:ascii="WinSoft Pro" w:hAnsi="WinSoft Pro" w:cs="WinSoft Pro"/>
                <w:color w:val="000000"/>
                <w:sz w:val="24"/>
                <w:szCs w:val="24"/>
                <w:rtl/>
              </w:rPr>
            </w:pPr>
            <w:r w:rsidRPr="00CF772D">
              <w:rPr>
                <w:rFonts w:ascii="WinSoft Pro" w:hAnsi="WinSoft Pro" w:cs="WinSoft Pro"/>
                <w:color w:val="000000"/>
                <w:sz w:val="24"/>
                <w:szCs w:val="24"/>
                <w:rtl/>
              </w:rPr>
              <w:t>التخصص:</w:t>
            </w:r>
          </w:p>
        </w:tc>
      </w:tr>
    </w:tbl>
    <w:p w14:paraId="51AE8E20" w14:textId="77777777" w:rsidR="006B7294" w:rsidRPr="00CF772D" w:rsidRDefault="006B7294">
      <w:pPr>
        <w:rPr>
          <w:rFonts w:ascii="WinSoft Pro" w:hAnsi="WinSoft Pro" w:cs="WinSoft Pro"/>
          <w:sz w:val="12"/>
          <w:szCs w:val="12"/>
        </w:rPr>
      </w:pPr>
    </w:p>
    <w:tbl>
      <w:tblPr>
        <w:bidiVisual/>
        <w:tblW w:w="8919" w:type="dxa"/>
        <w:tblBorders>
          <w:bottom w:val="single" w:sz="4" w:space="0" w:color="BFBFBF" w:themeColor="background1" w:themeShade="BF"/>
          <w:insideH w:val="single" w:sz="4" w:space="0" w:color="BFBFBF" w:themeColor="background1" w:themeShade="BF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455"/>
        <w:gridCol w:w="1287"/>
        <w:gridCol w:w="2050"/>
        <w:gridCol w:w="2990"/>
        <w:gridCol w:w="1137"/>
      </w:tblGrid>
      <w:tr w:rsidR="002D4B83" w:rsidRPr="00CF772D" w14:paraId="015F1C1D" w14:textId="77777777" w:rsidTr="002A3CF9">
        <w:tc>
          <w:tcPr>
            <w:tcW w:w="8919" w:type="dxa"/>
            <w:gridSpan w:val="5"/>
            <w:shd w:val="clear" w:color="auto" w:fill="BDD6EE" w:themeFill="accent1" w:themeFillTint="66"/>
            <w:vAlign w:val="center"/>
          </w:tcPr>
          <w:p w14:paraId="308F37DE" w14:textId="77777777" w:rsidR="002D4B83" w:rsidRPr="00CF772D" w:rsidRDefault="002D4B83" w:rsidP="00DD09F9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jc w:val="right"/>
              <w:rPr>
                <w:rFonts w:ascii="WinSoft Pro" w:hAnsi="WinSoft Pro" w:cs="WinSoft Pro"/>
                <w:b/>
                <w:bCs/>
                <w:sz w:val="22"/>
                <w:szCs w:val="22"/>
              </w:rPr>
            </w:pPr>
            <w:r w:rsidRPr="00CF772D">
              <w:rPr>
                <w:rFonts w:ascii="WinSoft Pro" w:hAnsi="WinSoft Pro" w:cs="WinSoft Pro"/>
                <w:b/>
                <w:bCs/>
                <w:color w:val="000000"/>
                <w:sz w:val="28"/>
                <w:szCs w:val="28"/>
                <w:rtl/>
              </w:rPr>
              <w:t>الخبرة المهنية</w:t>
            </w:r>
          </w:p>
        </w:tc>
      </w:tr>
      <w:tr w:rsidR="002D4B83" w:rsidRPr="00CF772D" w14:paraId="393829C1" w14:textId="77777777" w:rsidTr="002A3CF9">
        <w:tc>
          <w:tcPr>
            <w:tcW w:w="1455" w:type="dxa"/>
            <w:shd w:val="clear" w:color="auto" w:fill="auto"/>
            <w:vAlign w:val="center"/>
          </w:tcPr>
          <w:p w14:paraId="38C63D8E" w14:textId="77777777" w:rsidR="002D4B83" w:rsidRPr="00CF772D" w:rsidRDefault="002D4B83" w:rsidP="00463BD2">
            <w:pPr>
              <w:spacing w:before="40" w:after="40"/>
              <w:jc w:val="center"/>
              <w:rPr>
                <w:rFonts w:ascii="WinSoft Pro" w:hAnsi="WinSoft Pro" w:cs="WinSoft Pro"/>
                <w:b/>
                <w:bCs/>
                <w:rtl/>
                <w:lang w:bidi="ar-AE"/>
              </w:rPr>
            </w:pPr>
            <w:r w:rsidRPr="00CF772D">
              <w:rPr>
                <w:rFonts w:ascii="WinSoft Pro" w:hAnsi="WinSoft Pro" w:cs="WinSoft Pro"/>
                <w:b/>
                <w:bCs/>
                <w:rtl/>
                <w:lang w:bidi="ar-AE"/>
              </w:rPr>
              <w:t>من (السنة)</w:t>
            </w:r>
          </w:p>
        </w:tc>
        <w:tc>
          <w:tcPr>
            <w:tcW w:w="1287" w:type="dxa"/>
            <w:vAlign w:val="center"/>
          </w:tcPr>
          <w:p w14:paraId="28345332" w14:textId="77777777" w:rsidR="002D4B83" w:rsidRPr="00CF772D" w:rsidRDefault="002D4B83" w:rsidP="00463BD2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jc w:val="center"/>
              <w:rPr>
                <w:rFonts w:ascii="WinSoft Pro" w:hAnsi="WinSoft Pro" w:cs="WinSoft Pro"/>
                <w:b/>
                <w:bCs/>
                <w:sz w:val="22"/>
                <w:szCs w:val="22"/>
                <w:rtl/>
                <w:lang w:bidi="ar-AE"/>
              </w:rPr>
            </w:pPr>
            <w:r w:rsidRPr="00CF772D">
              <w:rPr>
                <w:rFonts w:ascii="WinSoft Pro" w:hAnsi="WinSoft Pro" w:cs="WinSoft Pro"/>
                <w:b/>
                <w:bCs/>
                <w:sz w:val="22"/>
                <w:szCs w:val="22"/>
                <w:rtl/>
                <w:lang w:bidi="ar-AE"/>
              </w:rPr>
              <w:t>إلى (السنة)</w:t>
            </w:r>
          </w:p>
        </w:tc>
        <w:tc>
          <w:tcPr>
            <w:tcW w:w="2050" w:type="dxa"/>
            <w:shd w:val="clear" w:color="auto" w:fill="auto"/>
            <w:vAlign w:val="center"/>
          </w:tcPr>
          <w:p w14:paraId="7A686599" w14:textId="77777777" w:rsidR="002D4B83" w:rsidRPr="00CF772D" w:rsidRDefault="002D4B83" w:rsidP="00463BD2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jc w:val="center"/>
              <w:rPr>
                <w:rFonts w:ascii="WinSoft Pro" w:hAnsi="WinSoft Pro" w:cs="WinSoft Pro"/>
                <w:b/>
                <w:bCs/>
                <w:sz w:val="22"/>
                <w:szCs w:val="22"/>
                <w:rtl/>
              </w:rPr>
            </w:pPr>
            <w:r w:rsidRPr="00CF772D">
              <w:rPr>
                <w:rFonts w:ascii="WinSoft Pro" w:hAnsi="WinSoft Pro" w:cs="WinSoft Pro"/>
                <w:b/>
                <w:bCs/>
                <w:sz w:val="22"/>
                <w:szCs w:val="22"/>
                <w:rtl/>
              </w:rPr>
              <w:t>المسمى الوظيفي</w:t>
            </w:r>
          </w:p>
        </w:tc>
        <w:tc>
          <w:tcPr>
            <w:tcW w:w="2990" w:type="dxa"/>
            <w:vAlign w:val="center"/>
          </w:tcPr>
          <w:p w14:paraId="120EA6E1" w14:textId="77777777" w:rsidR="002D4B83" w:rsidRPr="00CF772D" w:rsidRDefault="002D4B83" w:rsidP="00463BD2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jc w:val="center"/>
              <w:rPr>
                <w:rFonts w:ascii="WinSoft Pro" w:hAnsi="WinSoft Pro" w:cs="WinSoft Pro"/>
                <w:b/>
                <w:bCs/>
                <w:sz w:val="22"/>
                <w:szCs w:val="22"/>
                <w:rtl/>
              </w:rPr>
            </w:pPr>
            <w:r w:rsidRPr="00CF772D">
              <w:rPr>
                <w:rFonts w:ascii="WinSoft Pro" w:hAnsi="WinSoft Pro" w:cs="WinSoft Pro"/>
                <w:b/>
                <w:bCs/>
                <w:sz w:val="22"/>
                <w:szCs w:val="22"/>
                <w:rtl/>
              </w:rPr>
              <w:t>اسم المؤسسة</w:t>
            </w:r>
          </w:p>
        </w:tc>
        <w:tc>
          <w:tcPr>
            <w:tcW w:w="1137" w:type="dxa"/>
            <w:vAlign w:val="center"/>
          </w:tcPr>
          <w:p w14:paraId="5724C8CC" w14:textId="77777777" w:rsidR="002D4B83" w:rsidRPr="00CF772D" w:rsidRDefault="002D4B83" w:rsidP="00463BD2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jc w:val="center"/>
              <w:rPr>
                <w:rFonts w:ascii="WinSoft Pro" w:hAnsi="WinSoft Pro" w:cs="WinSoft Pro"/>
                <w:b/>
                <w:bCs/>
                <w:sz w:val="22"/>
                <w:szCs w:val="22"/>
                <w:rtl/>
              </w:rPr>
            </w:pPr>
            <w:r w:rsidRPr="00CF772D">
              <w:rPr>
                <w:rFonts w:ascii="WinSoft Pro" w:hAnsi="WinSoft Pro" w:cs="WinSoft Pro"/>
                <w:b/>
                <w:bCs/>
                <w:sz w:val="22"/>
                <w:szCs w:val="22"/>
                <w:rtl/>
              </w:rPr>
              <w:t>الدولة</w:t>
            </w:r>
          </w:p>
        </w:tc>
      </w:tr>
      <w:tr w:rsidR="00DD09F9" w:rsidRPr="00CF772D" w14:paraId="3C57D7EC" w14:textId="77777777" w:rsidTr="00D8724D">
        <w:tc>
          <w:tcPr>
            <w:tcW w:w="1455" w:type="dxa"/>
            <w:shd w:val="clear" w:color="auto" w:fill="auto"/>
          </w:tcPr>
          <w:p w14:paraId="3AA69D51" w14:textId="77777777" w:rsidR="00DD09F9" w:rsidRPr="00DD09F9" w:rsidRDefault="00E1542D" w:rsidP="00E1542D">
            <w:pPr>
              <w:bidi/>
              <w:spacing w:before="40" w:after="40"/>
              <w:jc w:val="center"/>
              <w:rPr>
                <w:rFonts w:ascii="WinSoft Pro" w:hAnsi="WinSoft Pro" w:cs="WinSoft Pro"/>
                <w:lang w:bidi="ar-AE"/>
              </w:rPr>
            </w:pPr>
            <w:r w:rsidRPr="00E1542D">
              <w:rPr>
                <w:rFonts w:ascii="WinSoft Pro" w:hAnsi="WinSoft Pro" w:cs="WinSoft Pro"/>
                <w:rtl/>
                <w:lang w:bidi="ar-AE"/>
              </w:rPr>
              <w:t>4/ 2019</w:t>
            </w:r>
          </w:p>
        </w:tc>
        <w:tc>
          <w:tcPr>
            <w:tcW w:w="1287" w:type="dxa"/>
          </w:tcPr>
          <w:p w14:paraId="24EDFBDA" w14:textId="77777777" w:rsidR="00DD09F9" w:rsidRPr="00DD09F9" w:rsidRDefault="00E1542D" w:rsidP="00E1542D">
            <w:pPr>
              <w:bidi/>
              <w:spacing w:before="40" w:after="40"/>
              <w:jc w:val="center"/>
              <w:rPr>
                <w:rFonts w:ascii="WinSoft Pro" w:hAnsi="WinSoft Pro" w:cs="WinSoft Pro"/>
                <w:lang w:bidi="ar-AE"/>
              </w:rPr>
            </w:pPr>
            <w:r>
              <w:rPr>
                <w:rFonts w:ascii="WinSoft Pro" w:hAnsi="WinSoft Pro" w:cs="WinSoft Pro" w:hint="cs"/>
                <w:rtl/>
                <w:lang w:bidi="ar-AE"/>
              </w:rPr>
              <w:t>حتى الأن</w:t>
            </w:r>
          </w:p>
        </w:tc>
        <w:tc>
          <w:tcPr>
            <w:tcW w:w="2050" w:type="dxa"/>
            <w:shd w:val="clear" w:color="auto" w:fill="auto"/>
          </w:tcPr>
          <w:p w14:paraId="58E3A25A" w14:textId="77777777" w:rsidR="00DD09F9" w:rsidRPr="00DD09F9" w:rsidRDefault="00E1542D" w:rsidP="00E1542D">
            <w:pPr>
              <w:bidi/>
              <w:spacing w:before="40" w:after="40"/>
              <w:jc w:val="center"/>
              <w:rPr>
                <w:rFonts w:ascii="WinSoft Pro" w:hAnsi="WinSoft Pro" w:cs="WinSoft Pro"/>
                <w:lang w:bidi="ar-AE"/>
              </w:rPr>
            </w:pPr>
            <w:r w:rsidRPr="00E1542D">
              <w:rPr>
                <w:rFonts w:ascii="WinSoft Pro" w:hAnsi="WinSoft Pro" w:cs="WinSoft Pro"/>
                <w:rtl/>
                <w:lang w:bidi="ar-AE"/>
              </w:rPr>
              <w:t>أستاذ مشارك</w:t>
            </w:r>
          </w:p>
        </w:tc>
        <w:tc>
          <w:tcPr>
            <w:tcW w:w="2990" w:type="dxa"/>
          </w:tcPr>
          <w:p w14:paraId="2FD82D77" w14:textId="77777777" w:rsidR="00DD09F9" w:rsidRPr="00DD09F9" w:rsidRDefault="00E1542D" w:rsidP="00E1542D">
            <w:pPr>
              <w:bidi/>
              <w:spacing w:before="40" w:after="40"/>
              <w:jc w:val="center"/>
              <w:rPr>
                <w:rFonts w:ascii="WinSoft Pro" w:hAnsi="WinSoft Pro" w:cs="WinSoft Pro"/>
                <w:lang w:bidi="ar-AE"/>
              </w:rPr>
            </w:pPr>
            <w:r w:rsidRPr="00E1542D">
              <w:rPr>
                <w:rFonts w:ascii="WinSoft Pro" w:hAnsi="WinSoft Pro" w:cs="WinSoft Pro" w:hint="cs"/>
                <w:rtl/>
                <w:lang w:bidi="ar-AE"/>
              </w:rPr>
              <w:t>جامعة العلو</w:t>
            </w:r>
            <w:r w:rsidRPr="00E1542D">
              <w:rPr>
                <w:rFonts w:ascii="WinSoft Pro" w:hAnsi="WinSoft Pro" w:cs="WinSoft Pro" w:hint="eastAsia"/>
                <w:rtl/>
                <w:lang w:bidi="ar-AE"/>
              </w:rPr>
              <w:t>م</w:t>
            </w:r>
            <w:r w:rsidRPr="00E1542D">
              <w:rPr>
                <w:rFonts w:ascii="WinSoft Pro" w:hAnsi="WinSoft Pro" w:cs="WinSoft Pro"/>
                <w:rtl/>
                <w:lang w:bidi="ar-AE"/>
              </w:rPr>
              <w:t xml:space="preserve"> والتقنية في الفجيرة</w:t>
            </w:r>
          </w:p>
        </w:tc>
        <w:tc>
          <w:tcPr>
            <w:tcW w:w="1137" w:type="dxa"/>
          </w:tcPr>
          <w:p w14:paraId="1354EEBF" w14:textId="77777777" w:rsidR="00DD09F9" w:rsidRPr="00DD09F9" w:rsidRDefault="00E1542D" w:rsidP="00E1542D">
            <w:pPr>
              <w:bidi/>
              <w:spacing w:before="40" w:after="40"/>
              <w:jc w:val="center"/>
              <w:rPr>
                <w:rFonts w:ascii="WinSoft Pro" w:hAnsi="WinSoft Pro" w:cs="WinSoft Pro"/>
                <w:lang w:bidi="ar-AE"/>
              </w:rPr>
            </w:pPr>
            <w:r>
              <w:rPr>
                <w:rFonts w:ascii="WinSoft Pro" w:hAnsi="WinSoft Pro" w:cs="WinSoft Pro" w:hint="cs"/>
                <w:rtl/>
                <w:lang w:bidi="ar-AE"/>
              </w:rPr>
              <w:t>الامارات</w:t>
            </w:r>
          </w:p>
        </w:tc>
      </w:tr>
      <w:tr w:rsidR="00E1542D" w:rsidRPr="00CF772D" w14:paraId="7DB514DF" w14:textId="77777777" w:rsidTr="00D8724D">
        <w:tc>
          <w:tcPr>
            <w:tcW w:w="1455" w:type="dxa"/>
            <w:shd w:val="clear" w:color="auto" w:fill="auto"/>
          </w:tcPr>
          <w:p w14:paraId="11035DF7" w14:textId="77777777" w:rsidR="00E1542D" w:rsidRPr="00DD09F9" w:rsidRDefault="00E1542D" w:rsidP="00E1542D">
            <w:pPr>
              <w:bidi/>
              <w:spacing w:before="40" w:after="40"/>
              <w:jc w:val="center"/>
              <w:rPr>
                <w:rFonts w:ascii="WinSoft Pro" w:hAnsi="WinSoft Pro" w:cs="WinSoft Pro"/>
                <w:lang w:bidi="ar-AE"/>
              </w:rPr>
            </w:pPr>
            <w:r>
              <w:rPr>
                <w:rFonts w:ascii="WinSoft Pro" w:hAnsi="WinSoft Pro" w:cs="WinSoft Pro" w:hint="cs"/>
                <w:rtl/>
                <w:lang w:bidi="ar-AE"/>
              </w:rPr>
              <w:t>2016</w:t>
            </w:r>
          </w:p>
        </w:tc>
        <w:tc>
          <w:tcPr>
            <w:tcW w:w="1287" w:type="dxa"/>
          </w:tcPr>
          <w:p w14:paraId="49388F6B" w14:textId="77777777" w:rsidR="00E1542D" w:rsidRPr="00DD09F9" w:rsidRDefault="00E1542D" w:rsidP="00E1542D">
            <w:pPr>
              <w:bidi/>
              <w:spacing w:before="40" w:after="40"/>
              <w:jc w:val="center"/>
              <w:rPr>
                <w:rFonts w:ascii="WinSoft Pro" w:hAnsi="WinSoft Pro" w:cs="WinSoft Pro"/>
                <w:lang w:bidi="ar-AE"/>
              </w:rPr>
            </w:pPr>
            <w:r>
              <w:rPr>
                <w:rFonts w:ascii="WinSoft Pro" w:hAnsi="WinSoft Pro" w:cs="WinSoft Pro" w:hint="cs"/>
                <w:rtl/>
                <w:lang w:bidi="ar-AE"/>
              </w:rPr>
              <w:t>2019</w:t>
            </w:r>
          </w:p>
        </w:tc>
        <w:tc>
          <w:tcPr>
            <w:tcW w:w="2050" w:type="dxa"/>
            <w:shd w:val="clear" w:color="auto" w:fill="auto"/>
          </w:tcPr>
          <w:p w14:paraId="19E2C8AD" w14:textId="77777777" w:rsidR="00E1542D" w:rsidRPr="00DD09F9" w:rsidRDefault="00E1542D" w:rsidP="00E1542D">
            <w:pPr>
              <w:bidi/>
              <w:spacing w:before="40" w:after="40"/>
              <w:jc w:val="center"/>
              <w:rPr>
                <w:rFonts w:ascii="WinSoft Pro" w:hAnsi="WinSoft Pro" w:cs="WinSoft Pro"/>
                <w:lang w:bidi="ar-AE"/>
              </w:rPr>
            </w:pPr>
            <w:r w:rsidRPr="00E1542D">
              <w:rPr>
                <w:rFonts w:ascii="WinSoft Pro" w:hAnsi="WinSoft Pro" w:cs="WinSoft Pro"/>
                <w:rtl/>
                <w:lang w:bidi="ar-AE"/>
              </w:rPr>
              <w:t>أستاذ مشارك</w:t>
            </w:r>
          </w:p>
        </w:tc>
        <w:tc>
          <w:tcPr>
            <w:tcW w:w="2990" w:type="dxa"/>
          </w:tcPr>
          <w:p w14:paraId="2C394F4B" w14:textId="77777777" w:rsidR="00E1542D" w:rsidRPr="00DD09F9" w:rsidRDefault="00E1542D" w:rsidP="00E1542D">
            <w:pPr>
              <w:bidi/>
              <w:spacing w:before="40" w:after="40"/>
              <w:jc w:val="center"/>
              <w:rPr>
                <w:rFonts w:ascii="WinSoft Pro" w:hAnsi="WinSoft Pro" w:cs="WinSoft Pro"/>
                <w:lang w:bidi="ar-AE"/>
              </w:rPr>
            </w:pPr>
            <w:r w:rsidRPr="00E1542D">
              <w:rPr>
                <w:rFonts w:ascii="WinSoft Pro" w:hAnsi="WinSoft Pro" w:cs="WinSoft Pro" w:hint="cs"/>
                <w:rtl/>
                <w:lang w:bidi="ar-AE"/>
              </w:rPr>
              <w:t xml:space="preserve">جامعة </w:t>
            </w:r>
            <w:r>
              <w:rPr>
                <w:rFonts w:ascii="WinSoft Pro" w:hAnsi="WinSoft Pro" w:cs="WinSoft Pro" w:hint="cs"/>
                <w:rtl/>
                <w:lang w:bidi="ar-AE"/>
              </w:rPr>
              <w:t>عجمان- مقر الفجيرة</w:t>
            </w:r>
          </w:p>
        </w:tc>
        <w:tc>
          <w:tcPr>
            <w:tcW w:w="1137" w:type="dxa"/>
          </w:tcPr>
          <w:p w14:paraId="2DA3BDCC" w14:textId="77777777" w:rsidR="00E1542D" w:rsidRPr="00DD09F9" w:rsidRDefault="00E1542D" w:rsidP="00E1542D">
            <w:pPr>
              <w:bidi/>
              <w:spacing w:before="40" w:after="40"/>
              <w:jc w:val="center"/>
              <w:rPr>
                <w:rFonts w:ascii="WinSoft Pro" w:hAnsi="WinSoft Pro" w:cs="WinSoft Pro"/>
                <w:lang w:bidi="ar-AE"/>
              </w:rPr>
            </w:pPr>
            <w:r>
              <w:rPr>
                <w:rFonts w:ascii="WinSoft Pro" w:hAnsi="WinSoft Pro" w:cs="WinSoft Pro" w:hint="cs"/>
                <w:rtl/>
                <w:lang w:bidi="ar-AE"/>
              </w:rPr>
              <w:t>الامارات</w:t>
            </w:r>
          </w:p>
        </w:tc>
      </w:tr>
      <w:tr w:rsidR="00DD09F9" w:rsidRPr="00CF772D" w14:paraId="25529B31" w14:textId="77777777" w:rsidTr="00D8724D">
        <w:trPr>
          <w:trHeight w:val="467"/>
        </w:trPr>
        <w:tc>
          <w:tcPr>
            <w:tcW w:w="1455" w:type="dxa"/>
            <w:shd w:val="clear" w:color="auto" w:fill="auto"/>
          </w:tcPr>
          <w:p w14:paraId="26EEA015" w14:textId="77777777" w:rsidR="00DD09F9" w:rsidRPr="00DD09F9" w:rsidRDefault="00E1542D" w:rsidP="00E1542D">
            <w:pPr>
              <w:bidi/>
              <w:spacing w:before="40" w:after="40"/>
              <w:jc w:val="center"/>
              <w:rPr>
                <w:rFonts w:ascii="WinSoft Pro" w:hAnsi="WinSoft Pro" w:cs="WinSoft Pro"/>
                <w:lang w:bidi="ar-AE"/>
              </w:rPr>
            </w:pPr>
            <w:r>
              <w:rPr>
                <w:rFonts w:ascii="WinSoft Pro" w:hAnsi="WinSoft Pro" w:cs="WinSoft Pro" w:hint="cs"/>
                <w:rtl/>
                <w:lang w:bidi="ar-AE"/>
              </w:rPr>
              <w:lastRenderedPageBreak/>
              <w:t>2013</w:t>
            </w:r>
          </w:p>
        </w:tc>
        <w:tc>
          <w:tcPr>
            <w:tcW w:w="1287" w:type="dxa"/>
          </w:tcPr>
          <w:p w14:paraId="2B7FFCDA" w14:textId="77777777" w:rsidR="00DD09F9" w:rsidRPr="00DD09F9" w:rsidRDefault="00E1542D" w:rsidP="00E1542D">
            <w:pPr>
              <w:bidi/>
              <w:spacing w:before="40" w:after="40"/>
              <w:jc w:val="center"/>
              <w:rPr>
                <w:rFonts w:ascii="WinSoft Pro" w:hAnsi="WinSoft Pro" w:cs="WinSoft Pro"/>
                <w:lang w:bidi="ar-AE"/>
              </w:rPr>
            </w:pPr>
            <w:r>
              <w:rPr>
                <w:rFonts w:ascii="WinSoft Pro" w:hAnsi="WinSoft Pro" w:cs="WinSoft Pro" w:hint="cs"/>
                <w:rtl/>
                <w:lang w:bidi="ar-AE"/>
              </w:rPr>
              <w:t>2016</w:t>
            </w:r>
          </w:p>
        </w:tc>
        <w:tc>
          <w:tcPr>
            <w:tcW w:w="2050" w:type="dxa"/>
            <w:shd w:val="clear" w:color="auto" w:fill="auto"/>
          </w:tcPr>
          <w:p w14:paraId="68140C03" w14:textId="77777777" w:rsidR="00DD09F9" w:rsidRPr="00DD09F9" w:rsidRDefault="00E1542D" w:rsidP="00E1542D">
            <w:pPr>
              <w:bidi/>
              <w:spacing w:before="40" w:after="40"/>
              <w:jc w:val="center"/>
              <w:rPr>
                <w:rFonts w:ascii="WinSoft Pro" w:hAnsi="WinSoft Pro" w:cs="WinSoft Pro"/>
                <w:lang w:bidi="ar-AE"/>
              </w:rPr>
            </w:pPr>
            <w:r>
              <w:rPr>
                <w:rFonts w:ascii="WinSoft Pro" w:hAnsi="WinSoft Pro" w:cs="WinSoft Pro"/>
                <w:rtl/>
                <w:lang w:bidi="ar-AE"/>
              </w:rPr>
              <w:t>استاذ مشارك</w:t>
            </w:r>
          </w:p>
        </w:tc>
        <w:tc>
          <w:tcPr>
            <w:tcW w:w="2990" w:type="dxa"/>
          </w:tcPr>
          <w:p w14:paraId="641DC09B" w14:textId="77777777" w:rsidR="00DD09F9" w:rsidRPr="00DD09F9" w:rsidRDefault="00E1542D" w:rsidP="00E1542D">
            <w:pPr>
              <w:bidi/>
              <w:spacing w:before="40" w:after="40"/>
              <w:jc w:val="center"/>
              <w:rPr>
                <w:rFonts w:ascii="WinSoft Pro" w:hAnsi="WinSoft Pro" w:cs="WinSoft Pro"/>
                <w:lang w:bidi="ar-AE"/>
              </w:rPr>
            </w:pPr>
            <w:r w:rsidRPr="00E1542D">
              <w:rPr>
                <w:rFonts w:ascii="WinSoft Pro" w:hAnsi="WinSoft Pro" w:cs="WinSoft Pro"/>
                <w:rtl/>
                <w:lang w:bidi="ar-AE"/>
              </w:rPr>
              <w:t>جامعة البلقاء التطبيقية</w:t>
            </w:r>
          </w:p>
        </w:tc>
        <w:tc>
          <w:tcPr>
            <w:tcW w:w="1137" w:type="dxa"/>
          </w:tcPr>
          <w:p w14:paraId="6472DB44" w14:textId="77777777" w:rsidR="00DD09F9" w:rsidRPr="00DD09F9" w:rsidRDefault="00E1542D" w:rsidP="00E1542D">
            <w:pPr>
              <w:bidi/>
              <w:spacing w:before="40" w:after="40"/>
              <w:jc w:val="center"/>
              <w:rPr>
                <w:rFonts w:ascii="WinSoft Pro" w:hAnsi="WinSoft Pro" w:cs="WinSoft Pro"/>
                <w:lang w:bidi="ar-AE"/>
              </w:rPr>
            </w:pPr>
            <w:r>
              <w:rPr>
                <w:rFonts w:ascii="WinSoft Pro" w:hAnsi="WinSoft Pro" w:cs="WinSoft Pro" w:hint="cs"/>
                <w:rtl/>
                <w:lang w:bidi="ar-AE"/>
              </w:rPr>
              <w:t>الاردن</w:t>
            </w:r>
          </w:p>
        </w:tc>
      </w:tr>
      <w:tr w:rsidR="00DD09F9" w:rsidRPr="00CF772D" w14:paraId="0DF68A2A" w14:textId="77777777" w:rsidTr="007F0BED">
        <w:trPr>
          <w:trHeight w:val="467"/>
        </w:trPr>
        <w:tc>
          <w:tcPr>
            <w:tcW w:w="1455" w:type="dxa"/>
            <w:shd w:val="clear" w:color="auto" w:fill="auto"/>
          </w:tcPr>
          <w:p w14:paraId="6D187852" w14:textId="77777777" w:rsidR="00DD09F9" w:rsidRPr="00DD09F9" w:rsidRDefault="00DD09F9" w:rsidP="00DD09F9">
            <w:pPr>
              <w:bidi/>
              <w:spacing w:before="40" w:after="40"/>
              <w:rPr>
                <w:rFonts w:ascii="WinSoft Pro" w:hAnsi="WinSoft Pro" w:cs="WinSoft Pro"/>
                <w:lang w:bidi="ar-AE"/>
              </w:rPr>
            </w:pPr>
          </w:p>
        </w:tc>
        <w:tc>
          <w:tcPr>
            <w:tcW w:w="1287" w:type="dxa"/>
          </w:tcPr>
          <w:p w14:paraId="5ECCD39B" w14:textId="77777777" w:rsidR="00DD09F9" w:rsidRPr="00DD09F9" w:rsidRDefault="00DD09F9" w:rsidP="00DD09F9">
            <w:pPr>
              <w:bidi/>
              <w:spacing w:before="40" w:after="40"/>
              <w:rPr>
                <w:rFonts w:ascii="WinSoft Pro" w:hAnsi="WinSoft Pro" w:cs="WinSoft Pro"/>
                <w:lang w:bidi="ar-AE"/>
              </w:rPr>
            </w:pPr>
          </w:p>
        </w:tc>
        <w:tc>
          <w:tcPr>
            <w:tcW w:w="2050" w:type="dxa"/>
            <w:shd w:val="clear" w:color="auto" w:fill="auto"/>
          </w:tcPr>
          <w:p w14:paraId="72DEB7D9" w14:textId="77777777" w:rsidR="00DD09F9" w:rsidRPr="00DD09F9" w:rsidRDefault="00DD09F9" w:rsidP="00DD09F9">
            <w:pPr>
              <w:bidi/>
              <w:spacing w:before="40" w:after="40"/>
              <w:rPr>
                <w:rFonts w:ascii="WinSoft Pro" w:hAnsi="WinSoft Pro" w:cs="WinSoft Pro"/>
                <w:lang w:bidi="ar-AE"/>
              </w:rPr>
            </w:pPr>
          </w:p>
        </w:tc>
        <w:tc>
          <w:tcPr>
            <w:tcW w:w="2990" w:type="dxa"/>
          </w:tcPr>
          <w:p w14:paraId="653FF82A" w14:textId="77777777" w:rsidR="00DD09F9" w:rsidRPr="00DD09F9" w:rsidRDefault="00DD09F9" w:rsidP="00DD09F9">
            <w:pPr>
              <w:bidi/>
              <w:spacing w:before="40" w:after="40"/>
              <w:rPr>
                <w:rFonts w:ascii="WinSoft Pro" w:hAnsi="WinSoft Pro" w:cs="WinSoft Pro"/>
                <w:lang w:bidi="ar-AE"/>
              </w:rPr>
            </w:pPr>
          </w:p>
        </w:tc>
        <w:tc>
          <w:tcPr>
            <w:tcW w:w="1137" w:type="dxa"/>
          </w:tcPr>
          <w:p w14:paraId="622058AB" w14:textId="77777777" w:rsidR="00DD09F9" w:rsidRPr="00DD09F9" w:rsidRDefault="00DD09F9" w:rsidP="00DD09F9">
            <w:pPr>
              <w:bidi/>
              <w:spacing w:before="40" w:after="40"/>
              <w:rPr>
                <w:rFonts w:ascii="WinSoft Pro" w:hAnsi="WinSoft Pro" w:cs="WinSoft Pro"/>
                <w:lang w:bidi="ar-AE"/>
              </w:rPr>
            </w:pPr>
          </w:p>
        </w:tc>
      </w:tr>
      <w:tr w:rsidR="00E1542D" w:rsidRPr="00CF772D" w14:paraId="4D787B28" w14:textId="77777777" w:rsidTr="00D8724D">
        <w:trPr>
          <w:trHeight w:val="467"/>
        </w:trPr>
        <w:tc>
          <w:tcPr>
            <w:tcW w:w="1455" w:type="dxa"/>
            <w:shd w:val="clear" w:color="auto" w:fill="auto"/>
          </w:tcPr>
          <w:p w14:paraId="461F3244" w14:textId="77777777" w:rsidR="00E1542D" w:rsidRPr="00DD09F9" w:rsidRDefault="00E1542D" w:rsidP="00E1542D">
            <w:pPr>
              <w:bidi/>
              <w:spacing w:before="40" w:after="40"/>
              <w:jc w:val="center"/>
              <w:rPr>
                <w:rFonts w:ascii="WinSoft Pro" w:hAnsi="WinSoft Pro" w:cs="WinSoft Pro"/>
                <w:lang w:bidi="ar-AE"/>
              </w:rPr>
            </w:pPr>
            <w:r>
              <w:rPr>
                <w:rFonts w:ascii="WinSoft Pro" w:hAnsi="WinSoft Pro" w:cs="WinSoft Pro" w:hint="cs"/>
                <w:rtl/>
                <w:lang w:bidi="ar-AE"/>
              </w:rPr>
              <w:t>2009</w:t>
            </w:r>
          </w:p>
        </w:tc>
        <w:tc>
          <w:tcPr>
            <w:tcW w:w="1287" w:type="dxa"/>
          </w:tcPr>
          <w:p w14:paraId="35D83FB5" w14:textId="77777777" w:rsidR="00E1542D" w:rsidRPr="00DD09F9" w:rsidRDefault="00E1542D" w:rsidP="00E1542D">
            <w:pPr>
              <w:bidi/>
              <w:spacing w:before="40" w:after="40"/>
              <w:jc w:val="center"/>
              <w:rPr>
                <w:rFonts w:ascii="WinSoft Pro" w:hAnsi="WinSoft Pro" w:cs="WinSoft Pro"/>
                <w:lang w:bidi="ar-AE"/>
              </w:rPr>
            </w:pPr>
            <w:r>
              <w:rPr>
                <w:rFonts w:ascii="WinSoft Pro" w:hAnsi="WinSoft Pro" w:cs="WinSoft Pro" w:hint="cs"/>
                <w:rtl/>
                <w:lang w:bidi="ar-AE"/>
              </w:rPr>
              <w:t>2016</w:t>
            </w:r>
          </w:p>
        </w:tc>
        <w:tc>
          <w:tcPr>
            <w:tcW w:w="2050" w:type="dxa"/>
            <w:shd w:val="clear" w:color="auto" w:fill="auto"/>
          </w:tcPr>
          <w:p w14:paraId="4410D6E6" w14:textId="77777777" w:rsidR="00E1542D" w:rsidRPr="00DD09F9" w:rsidRDefault="00E1542D" w:rsidP="00E1542D">
            <w:pPr>
              <w:bidi/>
              <w:spacing w:before="40" w:after="40"/>
              <w:jc w:val="center"/>
              <w:rPr>
                <w:rFonts w:ascii="WinSoft Pro" w:hAnsi="WinSoft Pro" w:cs="WinSoft Pro"/>
                <w:lang w:bidi="ar-AE"/>
              </w:rPr>
            </w:pPr>
            <w:r>
              <w:rPr>
                <w:rFonts w:ascii="WinSoft Pro" w:hAnsi="WinSoft Pro" w:cs="WinSoft Pro"/>
                <w:rtl/>
                <w:lang w:bidi="ar-AE"/>
              </w:rPr>
              <w:t xml:space="preserve">استاذ </w:t>
            </w:r>
            <w:r>
              <w:rPr>
                <w:rFonts w:ascii="WinSoft Pro" w:hAnsi="WinSoft Pro" w:cs="WinSoft Pro" w:hint="cs"/>
                <w:rtl/>
                <w:lang w:bidi="ar-AE"/>
              </w:rPr>
              <w:t>مساعد</w:t>
            </w:r>
          </w:p>
        </w:tc>
        <w:tc>
          <w:tcPr>
            <w:tcW w:w="2990" w:type="dxa"/>
          </w:tcPr>
          <w:p w14:paraId="55110EB8" w14:textId="77777777" w:rsidR="00E1542D" w:rsidRPr="00DD09F9" w:rsidRDefault="00E1542D" w:rsidP="00E1542D">
            <w:pPr>
              <w:bidi/>
              <w:spacing w:before="40" w:after="40"/>
              <w:jc w:val="center"/>
              <w:rPr>
                <w:rFonts w:ascii="WinSoft Pro" w:hAnsi="WinSoft Pro" w:cs="WinSoft Pro"/>
                <w:lang w:bidi="ar-AE"/>
              </w:rPr>
            </w:pPr>
            <w:r w:rsidRPr="00E1542D">
              <w:rPr>
                <w:rFonts w:ascii="WinSoft Pro" w:hAnsi="WinSoft Pro" w:cs="WinSoft Pro"/>
                <w:rtl/>
                <w:lang w:bidi="ar-AE"/>
              </w:rPr>
              <w:t>جامعة البلقاء التطبيقية</w:t>
            </w:r>
          </w:p>
        </w:tc>
        <w:tc>
          <w:tcPr>
            <w:tcW w:w="1137" w:type="dxa"/>
          </w:tcPr>
          <w:p w14:paraId="0A6E8888" w14:textId="77777777" w:rsidR="00E1542D" w:rsidRPr="00DD09F9" w:rsidRDefault="00E1542D" w:rsidP="00E1542D">
            <w:pPr>
              <w:bidi/>
              <w:spacing w:before="40" w:after="40"/>
              <w:jc w:val="center"/>
              <w:rPr>
                <w:rFonts w:ascii="WinSoft Pro" w:hAnsi="WinSoft Pro" w:cs="WinSoft Pro"/>
                <w:lang w:bidi="ar-AE"/>
              </w:rPr>
            </w:pPr>
            <w:r>
              <w:rPr>
                <w:rFonts w:ascii="WinSoft Pro" w:hAnsi="WinSoft Pro" w:cs="WinSoft Pro" w:hint="cs"/>
                <w:rtl/>
                <w:lang w:bidi="ar-AE"/>
              </w:rPr>
              <w:t>الاردن</w:t>
            </w:r>
          </w:p>
        </w:tc>
      </w:tr>
    </w:tbl>
    <w:p w14:paraId="22199EC0" w14:textId="77777777" w:rsidR="00484BE4" w:rsidRPr="00CF772D" w:rsidRDefault="00484BE4" w:rsidP="00484BE4">
      <w:pPr>
        <w:rPr>
          <w:rFonts w:ascii="WinSoft Pro" w:hAnsi="WinSoft Pro" w:cs="WinSoft Pro"/>
          <w:sz w:val="12"/>
          <w:szCs w:val="12"/>
        </w:rPr>
      </w:pPr>
    </w:p>
    <w:tbl>
      <w:tblPr>
        <w:bidiVisual/>
        <w:tblW w:w="8944" w:type="dxa"/>
        <w:jc w:val="center"/>
        <w:tblBorders>
          <w:bottom w:val="single" w:sz="4" w:space="0" w:color="BFBFBF" w:themeColor="background1" w:themeShade="BF"/>
          <w:insideH w:val="single" w:sz="4" w:space="0" w:color="BFBFBF" w:themeColor="background1" w:themeShade="BF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992"/>
        <w:gridCol w:w="1260"/>
        <w:gridCol w:w="3335"/>
        <w:gridCol w:w="1357"/>
      </w:tblGrid>
      <w:tr w:rsidR="0006566A" w:rsidRPr="0006566A" w14:paraId="3583075A" w14:textId="77777777" w:rsidTr="00C93CC9">
        <w:trPr>
          <w:jc w:val="center"/>
        </w:trPr>
        <w:tc>
          <w:tcPr>
            <w:tcW w:w="8944" w:type="dxa"/>
            <w:gridSpan w:val="4"/>
            <w:shd w:val="clear" w:color="auto" w:fill="BDD6EE" w:themeFill="accent1" w:themeFillTint="66"/>
            <w:vAlign w:val="center"/>
          </w:tcPr>
          <w:p w14:paraId="4BEBF0D5" w14:textId="77777777" w:rsidR="0006566A" w:rsidRPr="0006566A" w:rsidRDefault="0006566A" w:rsidP="0006566A">
            <w:pPr>
              <w:spacing w:before="40" w:after="40" w:line="240" w:lineRule="auto"/>
              <w:jc w:val="right"/>
              <w:rPr>
                <w:rFonts w:ascii="WinSoft Pro" w:eastAsia="Times New Roman" w:hAnsi="WinSoft Pro" w:cs="WinSoft Pro"/>
                <w:b/>
                <w:bCs/>
                <w:spacing w:val="-5"/>
                <w:rtl/>
                <w:lang w:bidi="ar-AE"/>
              </w:rPr>
            </w:pPr>
            <w:r w:rsidRPr="0006566A">
              <w:rPr>
                <w:rFonts w:ascii="WinSoft Pro" w:eastAsia="Times New Roman" w:hAnsi="WinSoft Pro" w:cs="WinSoft Pro"/>
                <w:b/>
                <w:bCs/>
                <w:color w:val="000000"/>
                <w:spacing w:val="-5"/>
                <w:sz w:val="28"/>
                <w:szCs w:val="28"/>
                <w:rtl/>
              </w:rPr>
              <w:t xml:space="preserve">الخبرة </w:t>
            </w:r>
            <w:r w:rsidRPr="00CF772D">
              <w:rPr>
                <w:rFonts w:ascii="WinSoft Pro" w:eastAsia="Times New Roman" w:hAnsi="WinSoft Pro" w:cs="WinSoft Pro"/>
                <w:b/>
                <w:bCs/>
                <w:color w:val="000000"/>
                <w:spacing w:val="-5"/>
                <w:sz w:val="28"/>
                <w:szCs w:val="28"/>
                <w:rtl/>
                <w:lang w:bidi="ar-AE"/>
              </w:rPr>
              <w:t>التدريسية</w:t>
            </w:r>
          </w:p>
        </w:tc>
      </w:tr>
      <w:tr w:rsidR="00C93CC9" w:rsidRPr="00CF772D" w14:paraId="56AFC319" w14:textId="77777777" w:rsidTr="00C93CC9">
        <w:trPr>
          <w:jc w:val="center"/>
        </w:trPr>
        <w:tc>
          <w:tcPr>
            <w:tcW w:w="2992" w:type="dxa"/>
          </w:tcPr>
          <w:p w14:paraId="7EBDD7B7" w14:textId="77777777" w:rsidR="00C93CC9" w:rsidRPr="0006566A" w:rsidRDefault="00C93CC9" w:rsidP="0006566A">
            <w:pPr>
              <w:spacing w:before="40" w:after="40" w:line="240" w:lineRule="auto"/>
              <w:jc w:val="center"/>
              <w:rPr>
                <w:rFonts w:ascii="WinSoft Pro" w:eastAsia="Times New Roman" w:hAnsi="WinSoft Pro" w:cs="WinSoft Pro"/>
                <w:b/>
                <w:bCs/>
                <w:spacing w:val="-5"/>
                <w:rtl/>
                <w:lang w:bidi="ar-AE"/>
              </w:rPr>
            </w:pPr>
            <w:r w:rsidRPr="00CF772D">
              <w:rPr>
                <w:rFonts w:ascii="WinSoft Pro" w:eastAsia="Times New Roman" w:hAnsi="WinSoft Pro" w:cs="WinSoft Pro"/>
                <w:b/>
                <w:bCs/>
                <w:spacing w:val="-5"/>
                <w:rtl/>
                <w:lang w:bidi="ar-AE"/>
              </w:rPr>
              <w:t>اسم المساق</w:t>
            </w:r>
          </w:p>
        </w:tc>
        <w:tc>
          <w:tcPr>
            <w:tcW w:w="1260" w:type="dxa"/>
            <w:shd w:val="clear" w:color="auto" w:fill="auto"/>
          </w:tcPr>
          <w:p w14:paraId="54098762" w14:textId="77777777" w:rsidR="00C93CC9" w:rsidRPr="0006566A" w:rsidRDefault="00C93CC9" w:rsidP="0006566A">
            <w:pPr>
              <w:spacing w:before="40" w:after="40" w:line="240" w:lineRule="auto"/>
              <w:jc w:val="center"/>
              <w:rPr>
                <w:rFonts w:ascii="WinSoft Pro" w:eastAsia="Times New Roman" w:hAnsi="WinSoft Pro" w:cs="WinSoft Pro"/>
                <w:b/>
                <w:bCs/>
                <w:spacing w:val="-5"/>
                <w:rtl/>
              </w:rPr>
            </w:pPr>
            <w:r w:rsidRPr="00CF772D">
              <w:rPr>
                <w:rFonts w:ascii="WinSoft Pro" w:eastAsia="Times New Roman" w:hAnsi="WinSoft Pro" w:cs="WinSoft Pro"/>
                <w:b/>
                <w:bCs/>
                <w:spacing w:val="-5"/>
                <w:rtl/>
              </w:rPr>
              <w:t>بكالوريوس/ دراسات عليا</w:t>
            </w:r>
          </w:p>
        </w:tc>
        <w:tc>
          <w:tcPr>
            <w:tcW w:w="3335" w:type="dxa"/>
          </w:tcPr>
          <w:p w14:paraId="0C9B96D7" w14:textId="77777777" w:rsidR="00C93CC9" w:rsidRPr="0006566A" w:rsidRDefault="00C93CC9" w:rsidP="0006566A">
            <w:pPr>
              <w:spacing w:before="40" w:after="40" w:line="240" w:lineRule="auto"/>
              <w:jc w:val="center"/>
              <w:rPr>
                <w:rFonts w:ascii="WinSoft Pro" w:eastAsia="Times New Roman" w:hAnsi="WinSoft Pro" w:cs="WinSoft Pro"/>
                <w:b/>
                <w:bCs/>
                <w:spacing w:val="-5"/>
                <w:rtl/>
              </w:rPr>
            </w:pPr>
            <w:r w:rsidRPr="00CF772D">
              <w:rPr>
                <w:rFonts w:ascii="WinSoft Pro" w:eastAsia="Times New Roman" w:hAnsi="WinSoft Pro" w:cs="WinSoft Pro"/>
                <w:b/>
                <w:bCs/>
                <w:spacing w:val="-5"/>
                <w:rtl/>
              </w:rPr>
              <w:t>اسم المساق</w:t>
            </w:r>
          </w:p>
        </w:tc>
        <w:tc>
          <w:tcPr>
            <w:tcW w:w="1357" w:type="dxa"/>
          </w:tcPr>
          <w:p w14:paraId="47F68096" w14:textId="77777777" w:rsidR="00C93CC9" w:rsidRPr="0006566A" w:rsidRDefault="00C93CC9" w:rsidP="0006566A">
            <w:pPr>
              <w:spacing w:before="40" w:after="40" w:line="240" w:lineRule="auto"/>
              <w:jc w:val="center"/>
              <w:rPr>
                <w:rFonts w:ascii="WinSoft Pro" w:eastAsia="Times New Roman" w:hAnsi="WinSoft Pro" w:cs="WinSoft Pro"/>
                <w:b/>
                <w:bCs/>
                <w:spacing w:val="-5"/>
                <w:rtl/>
              </w:rPr>
            </w:pPr>
            <w:r w:rsidRPr="00CF772D">
              <w:rPr>
                <w:rFonts w:ascii="WinSoft Pro" w:eastAsia="Times New Roman" w:hAnsi="WinSoft Pro" w:cs="WinSoft Pro"/>
                <w:b/>
                <w:bCs/>
                <w:spacing w:val="-5"/>
                <w:rtl/>
              </w:rPr>
              <w:t>بكالوريوس / دراسات عليا</w:t>
            </w:r>
          </w:p>
        </w:tc>
      </w:tr>
      <w:tr w:rsidR="00F70877" w:rsidRPr="00CF772D" w14:paraId="18F7D74B" w14:textId="77777777" w:rsidTr="007327BF">
        <w:trPr>
          <w:jc w:val="center"/>
        </w:trPr>
        <w:tc>
          <w:tcPr>
            <w:tcW w:w="2992" w:type="dxa"/>
          </w:tcPr>
          <w:p w14:paraId="2FDC704C" w14:textId="77777777" w:rsidR="00F70877" w:rsidRPr="00463BD2" w:rsidRDefault="00F70877" w:rsidP="00F70877">
            <w:pPr>
              <w:spacing w:before="40" w:after="40"/>
              <w:jc w:val="right"/>
              <w:rPr>
                <w:rFonts w:ascii="WinSoft Pro" w:hAnsi="WinSoft Pro" w:cs="WinSoft Pro"/>
                <w:lang w:bidi="ar-AE"/>
              </w:rPr>
            </w:pPr>
            <w:r w:rsidRPr="00F70877">
              <w:rPr>
                <w:rFonts w:ascii="WinSoft Pro" w:hAnsi="WinSoft Pro" w:cs="WinSoft Pro"/>
                <w:rtl/>
                <w:lang w:bidi="ar-AE"/>
              </w:rPr>
              <w:t>خدمة الفرد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6CCE1C3" w14:textId="77777777" w:rsidR="00F70877" w:rsidRPr="0006566A" w:rsidRDefault="00F70877" w:rsidP="00F70877">
            <w:pPr>
              <w:spacing w:before="40" w:after="40" w:line="240" w:lineRule="auto"/>
              <w:jc w:val="center"/>
              <w:rPr>
                <w:rFonts w:ascii="WinSoft Pro" w:eastAsia="Times New Roman" w:hAnsi="WinSoft Pro" w:cs="WinSoft Pro"/>
                <w:spacing w:val="-5"/>
                <w:rtl/>
                <w:lang w:bidi="ar-AE"/>
              </w:rPr>
            </w:pPr>
            <w:r>
              <w:rPr>
                <w:rFonts w:ascii="WinSoft Pro" w:eastAsia="Times New Roman" w:hAnsi="WinSoft Pro" w:cs="WinSoft Pro" w:hint="cs"/>
                <w:spacing w:val="-5"/>
                <w:rtl/>
                <w:lang w:bidi="ar-AE"/>
              </w:rPr>
              <w:t>بكالوريوس</w:t>
            </w:r>
          </w:p>
        </w:tc>
        <w:tc>
          <w:tcPr>
            <w:tcW w:w="3335" w:type="dxa"/>
          </w:tcPr>
          <w:p w14:paraId="6CFDBA9F" w14:textId="77777777" w:rsidR="00F70877" w:rsidRPr="00463BD2" w:rsidRDefault="00F70877" w:rsidP="00F70877">
            <w:pPr>
              <w:bidi/>
              <w:spacing w:before="40" w:after="40"/>
              <w:rPr>
                <w:rFonts w:ascii="WinSoft Pro" w:hAnsi="WinSoft Pro" w:cs="WinSoft Pro"/>
                <w:lang w:bidi="ar-AE"/>
              </w:rPr>
            </w:pPr>
            <w:r w:rsidRPr="00F70877">
              <w:rPr>
                <w:rFonts w:ascii="WinSoft Pro" w:hAnsi="WinSoft Pro" w:cs="WinSoft Pro"/>
                <w:rtl/>
                <w:lang w:bidi="ar-AE"/>
              </w:rPr>
              <w:t>التدريب الميداني</w:t>
            </w:r>
          </w:p>
        </w:tc>
        <w:tc>
          <w:tcPr>
            <w:tcW w:w="1357" w:type="dxa"/>
            <w:shd w:val="clear" w:color="auto" w:fill="auto"/>
            <w:vAlign w:val="center"/>
          </w:tcPr>
          <w:p w14:paraId="5CED5C39" w14:textId="77777777" w:rsidR="00F70877" w:rsidRPr="0006566A" w:rsidRDefault="00F70877" w:rsidP="00F70877">
            <w:pPr>
              <w:spacing w:before="40" w:after="40" w:line="240" w:lineRule="auto"/>
              <w:jc w:val="center"/>
              <w:rPr>
                <w:rFonts w:ascii="WinSoft Pro" w:eastAsia="Times New Roman" w:hAnsi="WinSoft Pro" w:cs="WinSoft Pro"/>
                <w:spacing w:val="-5"/>
                <w:rtl/>
                <w:lang w:bidi="ar-AE"/>
              </w:rPr>
            </w:pPr>
            <w:r>
              <w:rPr>
                <w:rFonts w:ascii="WinSoft Pro" w:eastAsia="Times New Roman" w:hAnsi="WinSoft Pro" w:cs="WinSoft Pro" w:hint="cs"/>
                <w:spacing w:val="-5"/>
                <w:rtl/>
                <w:lang w:bidi="ar-AE"/>
              </w:rPr>
              <w:t>بكالوريوس</w:t>
            </w:r>
          </w:p>
        </w:tc>
      </w:tr>
      <w:tr w:rsidR="00F70877" w:rsidRPr="00CF772D" w14:paraId="2553A5F5" w14:textId="77777777" w:rsidTr="00C93CC9">
        <w:trPr>
          <w:jc w:val="center"/>
        </w:trPr>
        <w:tc>
          <w:tcPr>
            <w:tcW w:w="2992" w:type="dxa"/>
          </w:tcPr>
          <w:p w14:paraId="770B10E4" w14:textId="77777777" w:rsidR="00F70877" w:rsidRPr="00463BD2" w:rsidRDefault="00F70877" w:rsidP="00F70877">
            <w:pPr>
              <w:bidi/>
              <w:spacing w:before="40" w:after="40"/>
              <w:rPr>
                <w:rFonts w:ascii="WinSoft Pro" w:hAnsi="WinSoft Pro" w:cs="WinSoft Pro"/>
                <w:lang w:bidi="ar-AE"/>
              </w:rPr>
            </w:pPr>
            <w:r w:rsidRPr="00F70877">
              <w:rPr>
                <w:rFonts w:ascii="WinSoft Pro" w:hAnsi="WinSoft Pro" w:cs="WinSoft Pro"/>
                <w:rtl/>
                <w:lang w:bidi="ar-AE"/>
              </w:rPr>
              <w:t>تاريخ الفكر الاجتماعي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E93E0F4" w14:textId="77777777" w:rsidR="00F70877" w:rsidRPr="0006566A" w:rsidRDefault="00F70877" w:rsidP="00F70877">
            <w:pPr>
              <w:spacing w:before="40" w:after="40" w:line="240" w:lineRule="auto"/>
              <w:jc w:val="center"/>
              <w:rPr>
                <w:rFonts w:ascii="WinSoft Pro" w:eastAsia="Times New Roman" w:hAnsi="WinSoft Pro" w:cs="WinSoft Pro"/>
                <w:spacing w:val="-5"/>
                <w:rtl/>
                <w:lang w:bidi="ar-AE"/>
              </w:rPr>
            </w:pPr>
            <w:r>
              <w:rPr>
                <w:rFonts w:ascii="WinSoft Pro" w:eastAsia="Times New Roman" w:hAnsi="WinSoft Pro" w:cs="WinSoft Pro" w:hint="cs"/>
                <w:spacing w:val="-5"/>
                <w:rtl/>
                <w:lang w:bidi="ar-AE"/>
              </w:rPr>
              <w:t>بكالوريوس</w:t>
            </w:r>
          </w:p>
        </w:tc>
        <w:tc>
          <w:tcPr>
            <w:tcW w:w="3335" w:type="dxa"/>
          </w:tcPr>
          <w:p w14:paraId="0A29E0A9" w14:textId="77777777" w:rsidR="00F70877" w:rsidRPr="00463BD2" w:rsidRDefault="00F70877" w:rsidP="00F70877">
            <w:pPr>
              <w:bidi/>
              <w:spacing w:before="40" w:after="40"/>
              <w:rPr>
                <w:rFonts w:ascii="WinSoft Pro" w:hAnsi="WinSoft Pro" w:cs="WinSoft Pro"/>
                <w:lang w:bidi="ar-AE"/>
              </w:rPr>
            </w:pPr>
            <w:r w:rsidRPr="00F70877">
              <w:rPr>
                <w:rFonts w:ascii="WinSoft Pro" w:hAnsi="WinSoft Pro" w:cs="WinSoft Pro"/>
                <w:rtl/>
                <w:lang w:bidi="ar-AE"/>
              </w:rPr>
              <w:t>علم السكان</w:t>
            </w:r>
          </w:p>
        </w:tc>
        <w:tc>
          <w:tcPr>
            <w:tcW w:w="1357" w:type="dxa"/>
            <w:shd w:val="clear" w:color="auto" w:fill="auto"/>
            <w:vAlign w:val="center"/>
          </w:tcPr>
          <w:p w14:paraId="039C7C27" w14:textId="77777777" w:rsidR="00F70877" w:rsidRPr="0006566A" w:rsidRDefault="00F70877" w:rsidP="00F70877">
            <w:pPr>
              <w:spacing w:before="40" w:after="40" w:line="240" w:lineRule="auto"/>
              <w:jc w:val="center"/>
              <w:rPr>
                <w:rFonts w:ascii="WinSoft Pro" w:eastAsia="Times New Roman" w:hAnsi="WinSoft Pro" w:cs="WinSoft Pro"/>
                <w:spacing w:val="-5"/>
                <w:rtl/>
                <w:lang w:bidi="ar-AE"/>
              </w:rPr>
            </w:pPr>
            <w:r>
              <w:rPr>
                <w:rFonts w:ascii="WinSoft Pro" w:eastAsia="Times New Roman" w:hAnsi="WinSoft Pro" w:cs="WinSoft Pro" w:hint="cs"/>
                <w:spacing w:val="-5"/>
                <w:rtl/>
                <w:lang w:bidi="ar-AE"/>
              </w:rPr>
              <w:t>بكالوريوس</w:t>
            </w:r>
          </w:p>
        </w:tc>
      </w:tr>
      <w:tr w:rsidR="00F70877" w:rsidRPr="00CF772D" w14:paraId="4A914FC2" w14:textId="77777777" w:rsidTr="00C93CC9">
        <w:trPr>
          <w:jc w:val="center"/>
        </w:trPr>
        <w:tc>
          <w:tcPr>
            <w:tcW w:w="2992" w:type="dxa"/>
          </w:tcPr>
          <w:p w14:paraId="15126DEA" w14:textId="77777777" w:rsidR="00F70877" w:rsidRPr="00463BD2" w:rsidRDefault="00F70877" w:rsidP="00F70877">
            <w:pPr>
              <w:bidi/>
              <w:spacing w:before="40" w:after="40"/>
              <w:rPr>
                <w:rFonts w:ascii="WinSoft Pro" w:hAnsi="WinSoft Pro" w:cs="WinSoft Pro"/>
                <w:lang w:bidi="ar-AE"/>
              </w:rPr>
            </w:pPr>
            <w:r w:rsidRPr="00F70877">
              <w:rPr>
                <w:rFonts w:ascii="WinSoft Pro" w:hAnsi="WinSoft Pro" w:cs="WinSoft Pro"/>
                <w:rtl/>
                <w:lang w:bidi="ar-AE"/>
              </w:rPr>
              <w:t>المدخل الى الخدمة الاجتماعية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F0F6F8A" w14:textId="77777777" w:rsidR="00F70877" w:rsidRPr="0006566A" w:rsidRDefault="00F70877" w:rsidP="00F70877">
            <w:pPr>
              <w:spacing w:before="40" w:after="40" w:line="240" w:lineRule="auto"/>
              <w:jc w:val="center"/>
              <w:rPr>
                <w:rFonts w:ascii="WinSoft Pro" w:eastAsia="Times New Roman" w:hAnsi="WinSoft Pro" w:cs="WinSoft Pro"/>
                <w:spacing w:val="-5"/>
                <w:rtl/>
                <w:lang w:bidi="ar-AE"/>
              </w:rPr>
            </w:pPr>
            <w:r>
              <w:rPr>
                <w:rFonts w:ascii="WinSoft Pro" w:eastAsia="Times New Roman" w:hAnsi="WinSoft Pro" w:cs="WinSoft Pro" w:hint="cs"/>
                <w:spacing w:val="-5"/>
                <w:rtl/>
                <w:lang w:bidi="ar-AE"/>
              </w:rPr>
              <w:t>بكالوريوس</w:t>
            </w:r>
          </w:p>
        </w:tc>
        <w:tc>
          <w:tcPr>
            <w:tcW w:w="3335" w:type="dxa"/>
          </w:tcPr>
          <w:p w14:paraId="0E36F08E" w14:textId="77777777" w:rsidR="00F70877" w:rsidRPr="00463BD2" w:rsidRDefault="00F70877" w:rsidP="00F70877">
            <w:pPr>
              <w:bidi/>
              <w:spacing w:before="40" w:after="40"/>
              <w:rPr>
                <w:rFonts w:ascii="WinSoft Pro" w:hAnsi="WinSoft Pro" w:cs="WinSoft Pro"/>
                <w:lang w:bidi="ar-AE"/>
              </w:rPr>
            </w:pPr>
            <w:r w:rsidRPr="00F70877">
              <w:rPr>
                <w:rFonts w:ascii="WinSoft Pro" w:hAnsi="WinSoft Pro" w:cs="WinSoft Pro"/>
                <w:rtl/>
                <w:lang w:bidi="ar-AE"/>
              </w:rPr>
              <w:t>النظريات الاجتماعية</w:t>
            </w:r>
          </w:p>
        </w:tc>
        <w:tc>
          <w:tcPr>
            <w:tcW w:w="1357" w:type="dxa"/>
            <w:shd w:val="clear" w:color="auto" w:fill="auto"/>
            <w:vAlign w:val="center"/>
          </w:tcPr>
          <w:p w14:paraId="6CB72EF5" w14:textId="77777777" w:rsidR="00F70877" w:rsidRPr="0006566A" w:rsidRDefault="00F70877" w:rsidP="00F70877">
            <w:pPr>
              <w:spacing w:before="40" w:after="40" w:line="240" w:lineRule="auto"/>
              <w:jc w:val="center"/>
              <w:rPr>
                <w:rFonts w:ascii="WinSoft Pro" w:eastAsia="Times New Roman" w:hAnsi="WinSoft Pro" w:cs="WinSoft Pro"/>
                <w:spacing w:val="-5"/>
                <w:rtl/>
                <w:lang w:bidi="ar-AE"/>
              </w:rPr>
            </w:pPr>
            <w:r>
              <w:rPr>
                <w:rFonts w:ascii="WinSoft Pro" w:eastAsia="Times New Roman" w:hAnsi="WinSoft Pro" w:cs="WinSoft Pro" w:hint="cs"/>
                <w:spacing w:val="-5"/>
                <w:rtl/>
                <w:lang w:bidi="ar-AE"/>
              </w:rPr>
              <w:t>بكالوريوس</w:t>
            </w:r>
          </w:p>
        </w:tc>
      </w:tr>
      <w:tr w:rsidR="00F70877" w:rsidRPr="00CF772D" w14:paraId="497ED373" w14:textId="77777777" w:rsidTr="00371CD8">
        <w:trPr>
          <w:jc w:val="center"/>
        </w:trPr>
        <w:tc>
          <w:tcPr>
            <w:tcW w:w="2992" w:type="dxa"/>
          </w:tcPr>
          <w:p w14:paraId="43ADAEE7" w14:textId="77777777" w:rsidR="00F70877" w:rsidRPr="00463BD2" w:rsidRDefault="00F70877" w:rsidP="00F70877">
            <w:pPr>
              <w:bidi/>
              <w:spacing w:before="40" w:after="40"/>
              <w:rPr>
                <w:rFonts w:ascii="WinSoft Pro" w:hAnsi="WinSoft Pro" w:cs="WinSoft Pro"/>
                <w:lang w:bidi="ar-AE"/>
              </w:rPr>
            </w:pPr>
            <w:r w:rsidRPr="00F70877">
              <w:rPr>
                <w:rFonts w:ascii="WinSoft Pro" w:hAnsi="WinSoft Pro" w:cs="WinSoft Pro"/>
                <w:rtl/>
                <w:lang w:bidi="ar-AE"/>
              </w:rPr>
              <w:t>المدخل الى علم الاجتماع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91B9D32" w14:textId="77777777" w:rsidR="00F70877" w:rsidRPr="0006566A" w:rsidRDefault="00F70877" w:rsidP="00F70877">
            <w:pPr>
              <w:spacing w:before="40" w:after="40" w:line="240" w:lineRule="auto"/>
              <w:jc w:val="center"/>
              <w:rPr>
                <w:rFonts w:ascii="WinSoft Pro" w:eastAsia="Times New Roman" w:hAnsi="WinSoft Pro" w:cs="WinSoft Pro"/>
                <w:spacing w:val="-5"/>
                <w:rtl/>
                <w:lang w:bidi="ar-AE"/>
              </w:rPr>
            </w:pPr>
            <w:r>
              <w:rPr>
                <w:rFonts w:ascii="WinSoft Pro" w:eastAsia="Times New Roman" w:hAnsi="WinSoft Pro" w:cs="WinSoft Pro" w:hint="cs"/>
                <w:spacing w:val="-5"/>
                <w:rtl/>
                <w:lang w:bidi="ar-AE"/>
              </w:rPr>
              <w:t>بكالوريوس</w:t>
            </w:r>
          </w:p>
        </w:tc>
        <w:tc>
          <w:tcPr>
            <w:tcW w:w="3335" w:type="dxa"/>
          </w:tcPr>
          <w:p w14:paraId="336A79BB" w14:textId="77777777" w:rsidR="00F70877" w:rsidRPr="00463BD2" w:rsidRDefault="00F70877" w:rsidP="00F70877">
            <w:pPr>
              <w:bidi/>
              <w:spacing w:before="40" w:after="40"/>
              <w:rPr>
                <w:rFonts w:ascii="WinSoft Pro" w:hAnsi="WinSoft Pro" w:cs="WinSoft Pro"/>
                <w:lang w:bidi="ar-AE"/>
              </w:rPr>
            </w:pPr>
            <w:r w:rsidRPr="00F70877">
              <w:rPr>
                <w:rFonts w:ascii="WinSoft Pro" w:hAnsi="WinSoft Pro" w:cs="WinSoft Pro"/>
                <w:rtl/>
                <w:lang w:bidi="ar-AE"/>
              </w:rPr>
              <w:t>الارشاد الاسري</w:t>
            </w:r>
          </w:p>
        </w:tc>
        <w:tc>
          <w:tcPr>
            <w:tcW w:w="1357" w:type="dxa"/>
            <w:shd w:val="clear" w:color="auto" w:fill="auto"/>
            <w:vAlign w:val="center"/>
          </w:tcPr>
          <w:p w14:paraId="16CCCA6F" w14:textId="77777777" w:rsidR="00F70877" w:rsidRPr="0006566A" w:rsidRDefault="00F70877" w:rsidP="00F70877">
            <w:pPr>
              <w:spacing w:before="40" w:after="40" w:line="240" w:lineRule="auto"/>
              <w:jc w:val="center"/>
              <w:rPr>
                <w:rFonts w:ascii="WinSoft Pro" w:eastAsia="Times New Roman" w:hAnsi="WinSoft Pro" w:cs="WinSoft Pro"/>
                <w:spacing w:val="-5"/>
                <w:rtl/>
                <w:lang w:bidi="ar-AE"/>
              </w:rPr>
            </w:pPr>
            <w:r>
              <w:rPr>
                <w:rFonts w:ascii="WinSoft Pro" w:eastAsia="Times New Roman" w:hAnsi="WinSoft Pro" w:cs="WinSoft Pro" w:hint="cs"/>
                <w:spacing w:val="-5"/>
                <w:rtl/>
                <w:lang w:bidi="ar-AE"/>
              </w:rPr>
              <w:t>بكالوريوس</w:t>
            </w:r>
          </w:p>
        </w:tc>
      </w:tr>
      <w:tr w:rsidR="00F70877" w:rsidRPr="00CF772D" w14:paraId="4C631A44" w14:textId="77777777" w:rsidTr="00371CD8">
        <w:trPr>
          <w:jc w:val="center"/>
        </w:trPr>
        <w:tc>
          <w:tcPr>
            <w:tcW w:w="2992" w:type="dxa"/>
          </w:tcPr>
          <w:p w14:paraId="2182B56D" w14:textId="77777777" w:rsidR="00F70877" w:rsidRPr="00463BD2" w:rsidRDefault="00F70877" w:rsidP="00F70877">
            <w:pPr>
              <w:bidi/>
              <w:spacing w:before="40" w:after="40"/>
              <w:rPr>
                <w:rFonts w:ascii="WinSoft Pro" w:hAnsi="WinSoft Pro" w:cs="WinSoft Pro"/>
                <w:lang w:bidi="ar-AE"/>
              </w:rPr>
            </w:pPr>
            <w:r w:rsidRPr="00F70877">
              <w:rPr>
                <w:rFonts w:ascii="WinSoft Pro" w:hAnsi="WinSoft Pro" w:cs="WinSoft Pro"/>
                <w:rtl/>
                <w:lang w:bidi="ar-AE"/>
              </w:rPr>
              <w:t>تصميم البحوث وتطبيقاتها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E76D77D" w14:textId="77777777" w:rsidR="00F70877" w:rsidRPr="0006566A" w:rsidRDefault="00F70877" w:rsidP="00F70877">
            <w:pPr>
              <w:spacing w:before="40" w:after="40" w:line="240" w:lineRule="auto"/>
              <w:jc w:val="center"/>
              <w:rPr>
                <w:rFonts w:ascii="WinSoft Pro" w:eastAsia="Times New Roman" w:hAnsi="WinSoft Pro" w:cs="WinSoft Pro"/>
                <w:spacing w:val="-5"/>
                <w:rtl/>
                <w:lang w:bidi="ar-AE"/>
              </w:rPr>
            </w:pPr>
            <w:r>
              <w:rPr>
                <w:rFonts w:ascii="WinSoft Pro" w:eastAsia="Times New Roman" w:hAnsi="WinSoft Pro" w:cs="WinSoft Pro" w:hint="cs"/>
                <w:spacing w:val="-5"/>
                <w:rtl/>
                <w:lang w:bidi="ar-AE"/>
              </w:rPr>
              <w:t>بكالوريوس</w:t>
            </w:r>
          </w:p>
        </w:tc>
        <w:tc>
          <w:tcPr>
            <w:tcW w:w="3335" w:type="dxa"/>
          </w:tcPr>
          <w:p w14:paraId="2035956D" w14:textId="77777777" w:rsidR="00F70877" w:rsidRPr="00463BD2" w:rsidRDefault="00F70877" w:rsidP="00F70877">
            <w:pPr>
              <w:bidi/>
              <w:spacing w:before="40" w:after="40"/>
              <w:rPr>
                <w:rFonts w:ascii="WinSoft Pro" w:hAnsi="WinSoft Pro" w:cs="WinSoft Pro"/>
                <w:lang w:bidi="ar-AE"/>
              </w:rPr>
            </w:pPr>
            <w:r w:rsidRPr="00F70877">
              <w:rPr>
                <w:rFonts w:ascii="WinSoft Pro" w:hAnsi="WinSoft Pro" w:cs="WinSoft Pro"/>
                <w:rtl/>
                <w:lang w:bidi="ar-AE"/>
              </w:rPr>
              <w:t>علم النفس الاجتماعي</w:t>
            </w:r>
          </w:p>
        </w:tc>
        <w:tc>
          <w:tcPr>
            <w:tcW w:w="1357" w:type="dxa"/>
            <w:shd w:val="clear" w:color="auto" w:fill="auto"/>
            <w:vAlign w:val="center"/>
          </w:tcPr>
          <w:p w14:paraId="42B24738" w14:textId="77777777" w:rsidR="00F70877" w:rsidRPr="0006566A" w:rsidRDefault="00F70877" w:rsidP="00F70877">
            <w:pPr>
              <w:spacing w:before="40" w:after="40" w:line="240" w:lineRule="auto"/>
              <w:jc w:val="center"/>
              <w:rPr>
                <w:rFonts w:ascii="WinSoft Pro" w:eastAsia="Times New Roman" w:hAnsi="WinSoft Pro" w:cs="WinSoft Pro"/>
                <w:spacing w:val="-5"/>
                <w:rtl/>
                <w:lang w:bidi="ar-AE"/>
              </w:rPr>
            </w:pPr>
            <w:r>
              <w:rPr>
                <w:rFonts w:ascii="WinSoft Pro" w:eastAsia="Times New Roman" w:hAnsi="WinSoft Pro" w:cs="WinSoft Pro" w:hint="cs"/>
                <w:spacing w:val="-5"/>
                <w:rtl/>
                <w:lang w:bidi="ar-AE"/>
              </w:rPr>
              <w:t>بكالوريوس</w:t>
            </w:r>
          </w:p>
        </w:tc>
      </w:tr>
      <w:tr w:rsidR="00F70877" w:rsidRPr="00CF772D" w14:paraId="77CF902F" w14:textId="77777777" w:rsidTr="00371CD8">
        <w:trPr>
          <w:jc w:val="center"/>
        </w:trPr>
        <w:tc>
          <w:tcPr>
            <w:tcW w:w="2992" w:type="dxa"/>
          </w:tcPr>
          <w:p w14:paraId="10F38443" w14:textId="77777777" w:rsidR="00F70877" w:rsidRPr="00463BD2" w:rsidRDefault="00F70877" w:rsidP="00F70877">
            <w:pPr>
              <w:bidi/>
              <w:spacing w:before="40" w:after="40"/>
              <w:rPr>
                <w:rFonts w:ascii="WinSoft Pro" w:hAnsi="WinSoft Pro" w:cs="WinSoft Pro"/>
                <w:lang w:bidi="ar-AE"/>
              </w:rPr>
            </w:pPr>
            <w:r w:rsidRPr="00F70877">
              <w:rPr>
                <w:rFonts w:ascii="WinSoft Pro" w:hAnsi="WinSoft Pro" w:cs="WinSoft Pro"/>
                <w:rtl/>
                <w:lang w:bidi="ar-AE"/>
              </w:rPr>
              <w:t>التخطيط الاجتماعي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925C4D8" w14:textId="77777777" w:rsidR="00F70877" w:rsidRPr="0006566A" w:rsidRDefault="00F70877" w:rsidP="00F70877">
            <w:pPr>
              <w:spacing w:before="40" w:after="40" w:line="240" w:lineRule="auto"/>
              <w:jc w:val="center"/>
              <w:rPr>
                <w:rFonts w:ascii="WinSoft Pro" w:eastAsia="Times New Roman" w:hAnsi="WinSoft Pro" w:cs="WinSoft Pro"/>
                <w:spacing w:val="-5"/>
                <w:rtl/>
                <w:lang w:bidi="ar-AE"/>
              </w:rPr>
            </w:pPr>
            <w:r>
              <w:rPr>
                <w:rFonts w:ascii="WinSoft Pro" w:eastAsia="Times New Roman" w:hAnsi="WinSoft Pro" w:cs="WinSoft Pro" w:hint="cs"/>
                <w:spacing w:val="-5"/>
                <w:rtl/>
                <w:lang w:bidi="ar-AE"/>
              </w:rPr>
              <w:t>بكالوريوس</w:t>
            </w:r>
          </w:p>
        </w:tc>
        <w:tc>
          <w:tcPr>
            <w:tcW w:w="3335" w:type="dxa"/>
          </w:tcPr>
          <w:p w14:paraId="68FD8FBF" w14:textId="77777777" w:rsidR="00F70877" w:rsidRPr="00463BD2" w:rsidRDefault="00F70877" w:rsidP="00F70877">
            <w:pPr>
              <w:bidi/>
              <w:spacing w:before="40" w:after="40"/>
              <w:rPr>
                <w:rFonts w:ascii="WinSoft Pro" w:hAnsi="WinSoft Pro" w:cs="WinSoft Pro"/>
                <w:lang w:bidi="ar-AE"/>
              </w:rPr>
            </w:pPr>
            <w:r w:rsidRPr="00F70877">
              <w:rPr>
                <w:rFonts w:ascii="WinSoft Pro" w:hAnsi="WinSoft Pro" w:cs="WinSoft Pro"/>
                <w:rtl/>
                <w:lang w:bidi="ar-AE"/>
              </w:rPr>
              <w:t xml:space="preserve">التنظيمات الاجتماعية   </w:t>
            </w:r>
          </w:p>
        </w:tc>
        <w:tc>
          <w:tcPr>
            <w:tcW w:w="1357" w:type="dxa"/>
            <w:shd w:val="clear" w:color="auto" w:fill="auto"/>
            <w:vAlign w:val="center"/>
          </w:tcPr>
          <w:p w14:paraId="62808733" w14:textId="77777777" w:rsidR="00F70877" w:rsidRPr="0006566A" w:rsidRDefault="00F70877" w:rsidP="00F70877">
            <w:pPr>
              <w:spacing w:before="40" w:after="40" w:line="240" w:lineRule="auto"/>
              <w:jc w:val="center"/>
              <w:rPr>
                <w:rFonts w:ascii="WinSoft Pro" w:eastAsia="Times New Roman" w:hAnsi="WinSoft Pro" w:cs="WinSoft Pro"/>
                <w:spacing w:val="-5"/>
                <w:rtl/>
                <w:lang w:bidi="ar-AE"/>
              </w:rPr>
            </w:pPr>
            <w:r>
              <w:rPr>
                <w:rFonts w:ascii="WinSoft Pro" w:eastAsia="Times New Roman" w:hAnsi="WinSoft Pro" w:cs="WinSoft Pro" w:hint="cs"/>
                <w:spacing w:val="-5"/>
                <w:rtl/>
                <w:lang w:bidi="ar-AE"/>
              </w:rPr>
              <w:t>بكالوريوس</w:t>
            </w:r>
          </w:p>
        </w:tc>
      </w:tr>
      <w:tr w:rsidR="00F70877" w:rsidRPr="00CF772D" w14:paraId="1B2FAB9C" w14:textId="77777777" w:rsidTr="00371CD8">
        <w:trPr>
          <w:jc w:val="center"/>
        </w:trPr>
        <w:tc>
          <w:tcPr>
            <w:tcW w:w="2992" w:type="dxa"/>
          </w:tcPr>
          <w:p w14:paraId="70DB410D" w14:textId="77777777" w:rsidR="00F70877" w:rsidRPr="00463BD2" w:rsidRDefault="00F70877" w:rsidP="00F70877">
            <w:pPr>
              <w:bidi/>
              <w:spacing w:before="40" w:after="40"/>
              <w:rPr>
                <w:rFonts w:ascii="WinSoft Pro" w:hAnsi="WinSoft Pro" w:cs="WinSoft Pro"/>
                <w:lang w:bidi="ar-AE"/>
              </w:rPr>
            </w:pPr>
            <w:r w:rsidRPr="00F70877">
              <w:rPr>
                <w:rFonts w:ascii="WinSoft Pro" w:hAnsi="WinSoft Pro" w:cs="WinSoft Pro"/>
                <w:rtl/>
                <w:lang w:bidi="ar-AE"/>
              </w:rPr>
              <w:t>علم الاجتماع الجنائي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65B71CE" w14:textId="77777777" w:rsidR="00F70877" w:rsidRPr="0006566A" w:rsidRDefault="00F70877" w:rsidP="00F70877">
            <w:pPr>
              <w:spacing w:before="40" w:after="40" w:line="240" w:lineRule="auto"/>
              <w:jc w:val="center"/>
              <w:rPr>
                <w:rFonts w:ascii="WinSoft Pro" w:eastAsia="Times New Roman" w:hAnsi="WinSoft Pro" w:cs="WinSoft Pro"/>
                <w:spacing w:val="-5"/>
                <w:rtl/>
                <w:lang w:bidi="ar-AE"/>
              </w:rPr>
            </w:pPr>
            <w:r>
              <w:rPr>
                <w:rFonts w:ascii="WinSoft Pro" w:eastAsia="Times New Roman" w:hAnsi="WinSoft Pro" w:cs="WinSoft Pro" w:hint="cs"/>
                <w:spacing w:val="-5"/>
                <w:rtl/>
                <w:lang w:bidi="ar-AE"/>
              </w:rPr>
              <w:t>بكالوريوس</w:t>
            </w:r>
          </w:p>
        </w:tc>
        <w:tc>
          <w:tcPr>
            <w:tcW w:w="3335" w:type="dxa"/>
          </w:tcPr>
          <w:p w14:paraId="1D29BCD6" w14:textId="77777777" w:rsidR="00F70877" w:rsidRPr="00463BD2" w:rsidRDefault="00F70877" w:rsidP="00F70877">
            <w:pPr>
              <w:bidi/>
              <w:spacing w:before="40" w:after="40"/>
              <w:rPr>
                <w:rFonts w:ascii="WinSoft Pro" w:hAnsi="WinSoft Pro" w:cs="WinSoft Pro"/>
                <w:lang w:bidi="ar-AE"/>
              </w:rPr>
            </w:pPr>
            <w:r w:rsidRPr="00F70877">
              <w:rPr>
                <w:rFonts w:ascii="WinSoft Pro" w:hAnsi="WinSoft Pro" w:cs="WinSoft Pro"/>
                <w:rtl/>
                <w:lang w:bidi="ar-AE"/>
              </w:rPr>
              <w:t>علم اجتماع العمل</w:t>
            </w:r>
          </w:p>
        </w:tc>
        <w:tc>
          <w:tcPr>
            <w:tcW w:w="1357" w:type="dxa"/>
            <w:shd w:val="clear" w:color="auto" w:fill="auto"/>
            <w:vAlign w:val="center"/>
          </w:tcPr>
          <w:p w14:paraId="653E1EC7" w14:textId="77777777" w:rsidR="00F70877" w:rsidRPr="0006566A" w:rsidRDefault="00F70877" w:rsidP="00F70877">
            <w:pPr>
              <w:spacing w:before="40" w:after="40" w:line="240" w:lineRule="auto"/>
              <w:jc w:val="center"/>
              <w:rPr>
                <w:rFonts w:ascii="WinSoft Pro" w:eastAsia="Times New Roman" w:hAnsi="WinSoft Pro" w:cs="WinSoft Pro"/>
                <w:spacing w:val="-5"/>
                <w:rtl/>
                <w:lang w:bidi="ar-AE"/>
              </w:rPr>
            </w:pPr>
            <w:r>
              <w:rPr>
                <w:rFonts w:ascii="WinSoft Pro" w:eastAsia="Times New Roman" w:hAnsi="WinSoft Pro" w:cs="WinSoft Pro" w:hint="cs"/>
                <w:spacing w:val="-5"/>
                <w:rtl/>
                <w:lang w:bidi="ar-AE"/>
              </w:rPr>
              <w:t>بكالوريوس</w:t>
            </w:r>
          </w:p>
        </w:tc>
      </w:tr>
      <w:tr w:rsidR="00F70877" w:rsidRPr="00CF772D" w14:paraId="14A412C0" w14:textId="77777777" w:rsidTr="00371CD8">
        <w:trPr>
          <w:jc w:val="center"/>
        </w:trPr>
        <w:tc>
          <w:tcPr>
            <w:tcW w:w="2992" w:type="dxa"/>
          </w:tcPr>
          <w:p w14:paraId="0ED7480E" w14:textId="77777777" w:rsidR="00F70877" w:rsidRPr="00DD09F9" w:rsidRDefault="00F70877" w:rsidP="00F70877">
            <w:pPr>
              <w:bidi/>
              <w:spacing w:before="40" w:after="40"/>
              <w:rPr>
                <w:rFonts w:ascii="WinSoft Pro" w:hAnsi="WinSoft Pro" w:cs="WinSoft Pro"/>
                <w:rtl/>
              </w:rPr>
            </w:pPr>
            <w:r w:rsidRPr="00F70877">
              <w:rPr>
                <w:rFonts w:ascii="WinSoft Pro" w:hAnsi="WinSoft Pro" w:cs="WinSoft Pro"/>
                <w:rtl/>
                <w:lang w:bidi="ar-AE"/>
              </w:rPr>
              <w:t>مجتمع الامارات المعاصر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3F40664" w14:textId="77777777" w:rsidR="00F70877" w:rsidRPr="0006566A" w:rsidRDefault="00F70877" w:rsidP="00F70877">
            <w:pPr>
              <w:spacing w:before="40" w:after="40" w:line="240" w:lineRule="auto"/>
              <w:jc w:val="center"/>
              <w:rPr>
                <w:rFonts w:ascii="WinSoft Pro" w:eastAsia="Times New Roman" w:hAnsi="WinSoft Pro" w:cs="WinSoft Pro"/>
                <w:spacing w:val="-5"/>
                <w:rtl/>
                <w:lang w:bidi="ar-AE"/>
              </w:rPr>
            </w:pPr>
            <w:r>
              <w:rPr>
                <w:rFonts w:ascii="WinSoft Pro" w:eastAsia="Times New Roman" w:hAnsi="WinSoft Pro" w:cs="WinSoft Pro" w:hint="cs"/>
                <w:spacing w:val="-5"/>
                <w:rtl/>
                <w:lang w:bidi="ar-AE"/>
              </w:rPr>
              <w:t>بكالوريوس</w:t>
            </w:r>
          </w:p>
        </w:tc>
        <w:tc>
          <w:tcPr>
            <w:tcW w:w="3335" w:type="dxa"/>
          </w:tcPr>
          <w:p w14:paraId="73A62B34" w14:textId="77777777" w:rsidR="00F70877" w:rsidRPr="00463BD2" w:rsidRDefault="00F70877" w:rsidP="00F70877">
            <w:pPr>
              <w:bidi/>
              <w:spacing w:before="40" w:after="40"/>
              <w:rPr>
                <w:rFonts w:ascii="WinSoft Pro" w:hAnsi="WinSoft Pro" w:cs="WinSoft Pro"/>
                <w:lang w:bidi="ar-AE"/>
              </w:rPr>
            </w:pPr>
            <w:r w:rsidRPr="00F70877">
              <w:rPr>
                <w:rFonts w:ascii="WinSoft Pro" w:hAnsi="WinSoft Pro" w:cs="WinSoft Pro"/>
                <w:rtl/>
                <w:lang w:bidi="ar-AE"/>
              </w:rPr>
              <w:t>مشاريع التخرج</w:t>
            </w:r>
          </w:p>
        </w:tc>
        <w:tc>
          <w:tcPr>
            <w:tcW w:w="1357" w:type="dxa"/>
            <w:shd w:val="clear" w:color="auto" w:fill="auto"/>
            <w:vAlign w:val="center"/>
          </w:tcPr>
          <w:p w14:paraId="48D453EA" w14:textId="77777777" w:rsidR="00F70877" w:rsidRPr="0006566A" w:rsidRDefault="00F70877" w:rsidP="00F70877">
            <w:pPr>
              <w:spacing w:before="40" w:after="40" w:line="240" w:lineRule="auto"/>
              <w:jc w:val="center"/>
              <w:rPr>
                <w:rFonts w:ascii="WinSoft Pro" w:eastAsia="Times New Roman" w:hAnsi="WinSoft Pro" w:cs="WinSoft Pro"/>
                <w:spacing w:val="-5"/>
                <w:rtl/>
                <w:lang w:bidi="ar-AE"/>
              </w:rPr>
            </w:pPr>
            <w:r>
              <w:rPr>
                <w:rFonts w:ascii="WinSoft Pro" w:eastAsia="Times New Roman" w:hAnsi="WinSoft Pro" w:cs="WinSoft Pro" w:hint="cs"/>
                <w:spacing w:val="-5"/>
                <w:rtl/>
                <w:lang w:bidi="ar-AE"/>
              </w:rPr>
              <w:t>بكالوريوس</w:t>
            </w:r>
          </w:p>
        </w:tc>
      </w:tr>
      <w:tr w:rsidR="00F70877" w:rsidRPr="00CF772D" w14:paraId="03EB63AC" w14:textId="77777777" w:rsidTr="00371CD8">
        <w:trPr>
          <w:jc w:val="center"/>
        </w:trPr>
        <w:tc>
          <w:tcPr>
            <w:tcW w:w="2992" w:type="dxa"/>
          </w:tcPr>
          <w:p w14:paraId="757001F3" w14:textId="77777777" w:rsidR="00F70877" w:rsidRPr="00DD09F9" w:rsidRDefault="00F70877" w:rsidP="00F70877">
            <w:pPr>
              <w:bidi/>
              <w:spacing w:before="40" w:after="40"/>
              <w:rPr>
                <w:rFonts w:ascii="WinSoft Pro" w:hAnsi="WinSoft Pro" w:cs="WinSoft Pro"/>
                <w:rtl/>
              </w:rPr>
            </w:pPr>
            <w:r w:rsidRPr="00F70877">
              <w:rPr>
                <w:rFonts w:ascii="WinSoft Pro" w:hAnsi="WinSoft Pro" w:cs="WinSoft Pro"/>
                <w:rtl/>
                <w:lang w:bidi="ar-AE"/>
              </w:rPr>
              <w:t>مشكلات الطفل والطفولة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507BBF0" w14:textId="77777777" w:rsidR="00F70877" w:rsidRPr="0006566A" w:rsidRDefault="00F70877" w:rsidP="00F70877">
            <w:pPr>
              <w:spacing w:before="40" w:after="40" w:line="240" w:lineRule="auto"/>
              <w:jc w:val="center"/>
              <w:rPr>
                <w:rFonts w:ascii="WinSoft Pro" w:eastAsia="Times New Roman" w:hAnsi="WinSoft Pro" w:cs="WinSoft Pro"/>
                <w:spacing w:val="-5"/>
                <w:rtl/>
                <w:lang w:bidi="ar-AE"/>
              </w:rPr>
            </w:pPr>
            <w:r>
              <w:rPr>
                <w:rFonts w:ascii="WinSoft Pro" w:eastAsia="Times New Roman" w:hAnsi="WinSoft Pro" w:cs="WinSoft Pro" w:hint="cs"/>
                <w:spacing w:val="-5"/>
                <w:rtl/>
                <w:lang w:bidi="ar-AE"/>
              </w:rPr>
              <w:t>بكالوريوس</w:t>
            </w:r>
          </w:p>
        </w:tc>
        <w:tc>
          <w:tcPr>
            <w:tcW w:w="3335" w:type="dxa"/>
          </w:tcPr>
          <w:p w14:paraId="74C1DF58" w14:textId="0489756F" w:rsidR="00F70877" w:rsidRPr="00463BD2" w:rsidRDefault="00644201" w:rsidP="00F70877">
            <w:pPr>
              <w:bidi/>
              <w:spacing w:before="40" w:after="40"/>
              <w:rPr>
                <w:rFonts w:ascii="WinSoft Pro" w:hAnsi="WinSoft Pro" w:cs="WinSoft Pro"/>
                <w:lang w:bidi="ar-AE"/>
              </w:rPr>
            </w:pPr>
            <w:r>
              <w:rPr>
                <w:rFonts w:ascii="WinSoft Pro" w:hAnsi="WinSoft Pro" w:cs="WinSoft Pro" w:hint="cs"/>
                <w:rtl/>
                <w:lang w:bidi="ar-AE"/>
              </w:rPr>
              <w:t xml:space="preserve">علم الاجتماع الاقتصادي </w:t>
            </w:r>
          </w:p>
        </w:tc>
        <w:tc>
          <w:tcPr>
            <w:tcW w:w="1357" w:type="dxa"/>
            <w:shd w:val="clear" w:color="auto" w:fill="auto"/>
            <w:vAlign w:val="center"/>
          </w:tcPr>
          <w:p w14:paraId="4CA22828" w14:textId="210421BC" w:rsidR="00F70877" w:rsidRPr="0006566A" w:rsidRDefault="00644201" w:rsidP="00F70877">
            <w:pPr>
              <w:spacing w:before="40" w:after="40" w:line="240" w:lineRule="auto"/>
              <w:jc w:val="center"/>
              <w:rPr>
                <w:rFonts w:ascii="WinSoft Pro" w:eastAsia="Times New Roman" w:hAnsi="WinSoft Pro" w:cs="WinSoft Pro"/>
                <w:spacing w:val="-5"/>
                <w:rtl/>
                <w:lang w:bidi="ar-AE"/>
              </w:rPr>
            </w:pPr>
            <w:r w:rsidRPr="00644201">
              <w:rPr>
                <w:rFonts w:ascii="WinSoft Pro" w:eastAsia="Times New Roman" w:hAnsi="WinSoft Pro" w:cs="WinSoft Pro"/>
                <w:spacing w:val="-5"/>
                <w:rtl/>
                <w:lang w:bidi="ar-AE"/>
              </w:rPr>
              <w:t>بكالوريوس</w:t>
            </w:r>
          </w:p>
        </w:tc>
      </w:tr>
      <w:tr w:rsidR="00644201" w:rsidRPr="00CF772D" w14:paraId="6543EA21" w14:textId="77777777" w:rsidTr="00371CD8">
        <w:trPr>
          <w:jc w:val="center"/>
        </w:trPr>
        <w:tc>
          <w:tcPr>
            <w:tcW w:w="2992" w:type="dxa"/>
          </w:tcPr>
          <w:p w14:paraId="322B70E9" w14:textId="20439F9E" w:rsidR="00644201" w:rsidRPr="00F70877" w:rsidRDefault="00644201" w:rsidP="00F70877">
            <w:pPr>
              <w:bidi/>
              <w:spacing w:before="40" w:after="40"/>
              <w:rPr>
                <w:rFonts w:ascii="WinSoft Pro" w:hAnsi="WinSoft Pro" w:cs="WinSoft Pro"/>
                <w:rtl/>
                <w:lang w:bidi="ar-AE"/>
              </w:rPr>
            </w:pPr>
            <w:r w:rsidRPr="00644201">
              <w:rPr>
                <w:rFonts w:ascii="WinSoft Pro" w:hAnsi="WinSoft Pro" w:cs="WinSoft Pro"/>
                <w:lang w:bidi="ar-AE"/>
              </w:rPr>
              <w:t>Texts Sociology and Social Work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797777B" w14:textId="6AFA457A" w:rsidR="00644201" w:rsidRDefault="00644201" w:rsidP="00F70877">
            <w:pPr>
              <w:spacing w:before="40" w:after="40" w:line="240" w:lineRule="auto"/>
              <w:jc w:val="center"/>
              <w:rPr>
                <w:rFonts w:ascii="WinSoft Pro" w:eastAsia="Times New Roman" w:hAnsi="WinSoft Pro" w:cs="WinSoft Pro"/>
                <w:spacing w:val="-5"/>
                <w:rtl/>
                <w:lang w:bidi="ar-AE"/>
              </w:rPr>
            </w:pPr>
            <w:r w:rsidRPr="00644201">
              <w:rPr>
                <w:rFonts w:ascii="WinSoft Pro" w:eastAsia="Times New Roman" w:hAnsi="WinSoft Pro" w:cs="WinSoft Pro"/>
                <w:spacing w:val="-5"/>
                <w:rtl/>
                <w:lang w:bidi="ar-AE"/>
              </w:rPr>
              <w:t>بكالوريوس</w:t>
            </w:r>
          </w:p>
        </w:tc>
        <w:tc>
          <w:tcPr>
            <w:tcW w:w="3335" w:type="dxa"/>
          </w:tcPr>
          <w:p w14:paraId="18CF858C" w14:textId="5015EB36" w:rsidR="00644201" w:rsidRPr="00463BD2" w:rsidRDefault="00644201" w:rsidP="00F70877">
            <w:pPr>
              <w:bidi/>
              <w:spacing w:before="40" w:after="40"/>
              <w:rPr>
                <w:rFonts w:ascii="WinSoft Pro" w:hAnsi="WinSoft Pro" w:cs="WinSoft Pro"/>
                <w:lang w:bidi="ar-AE"/>
              </w:rPr>
            </w:pPr>
            <w:r w:rsidRPr="00644201">
              <w:rPr>
                <w:rFonts w:ascii="WinSoft Pro" w:hAnsi="WinSoft Pro" w:cs="WinSoft Pro"/>
                <w:lang w:bidi="ar-AE"/>
              </w:rPr>
              <w:t>Communication Skills in English</w:t>
            </w:r>
          </w:p>
        </w:tc>
        <w:tc>
          <w:tcPr>
            <w:tcW w:w="1357" w:type="dxa"/>
            <w:shd w:val="clear" w:color="auto" w:fill="auto"/>
            <w:vAlign w:val="center"/>
          </w:tcPr>
          <w:p w14:paraId="6C4319DB" w14:textId="73502447" w:rsidR="00644201" w:rsidRPr="0006566A" w:rsidRDefault="00644201" w:rsidP="00F70877">
            <w:pPr>
              <w:spacing w:before="40" w:after="40" w:line="240" w:lineRule="auto"/>
              <w:jc w:val="center"/>
              <w:rPr>
                <w:rFonts w:ascii="WinSoft Pro" w:eastAsia="Times New Roman" w:hAnsi="WinSoft Pro" w:cs="WinSoft Pro"/>
                <w:spacing w:val="-5"/>
                <w:rtl/>
                <w:lang w:bidi="ar-AE"/>
              </w:rPr>
            </w:pPr>
            <w:r w:rsidRPr="00644201">
              <w:rPr>
                <w:rFonts w:ascii="WinSoft Pro" w:eastAsia="Times New Roman" w:hAnsi="WinSoft Pro" w:cs="WinSoft Pro"/>
                <w:spacing w:val="-5"/>
                <w:rtl/>
                <w:lang w:bidi="ar-AE"/>
              </w:rPr>
              <w:t>بكالوريوس</w:t>
            </w:r>
          </w:p>
        </w:tc>
      </w:tr>
      <w:tr w:rsidR="00644201" w:rsidRPr="00CF772D" w14:paraId="5BF2B4EF" w14:textId="77777777" w:rsidTr="00371CD8">
        <w:trPr>
          <w:jc w:val="center"/>
        </w:trPr>
        <w:tc>
          <w:tcPr>
            <w:tcW w:w="2992" w:type="dxa"/>
          </w:tcPr>
          <w:p w14:paraId="0F6CDF8C" w14:textId="6BDC8AB1" w:rsidR="00644201" w:rsidRPr="00F70877" w:rsidRDefault="00644201" w:rsidP="00F70877">
            <w:pPr>
              <w:bidi/>
              <w:spacing w:before="40" w:after="40"/>
              <w:rPr>
                <w:rFonts w:ascii="WinSoft Pro" w:hAnsi="WinSoft Pro" w:cs="WinSoft Pro"/>
                <w:rtl/>
                <w:lang w:bidi="ar-AE"/>
              </w:rPr>
            </w:pPr>
            <w:r w:rsidRPr="00644201">
              <w:rPr>
                <w:rFonts w:ascii="WinSoft Pro" w:hAnsi="WinSoft Pro" w:cs="WinSoft Pro"/>
                <w:rtl/>
                <w:lang w:bidi="ar-AE"/>
              </w:rPr>
              <w:t xml:space="preserve">قضايا اجتماعية معاصرة  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EC8B83A" w14:textId="0CBB9970" w:rsidR="00644201" w:rsidRDefault="00644201" w:rsidP="00F70877">
            <w:pPr>
              <w:spacing w:before="40" w:after="40" w:line="240" w:lineRule="auto"/>
              <w:jc w:val="center"/>
              <w:rPr>
                <w:rFonts w:ascii="WinSoft Pro" w:eastAsia="Times New Roman" w:hAnsi="WinSoft Pro" w:cs="WinSoft Pro"/>
                <w:spacing w:val="-5"/>
                <w:rtl/>
                <w:lang w:bidi="ar-AE"/>
              </w:rPr>
            </w:pPr>
            <w:r w:rsidRPr="00644201">
              <w:rPr>
                <w:rFonts w:ascii="WinSoft Pro" w:eastAsia="Times New Roman" w:hAnsi="WinSoft Pro" w:cs="WinSoft Pro"/>
                <w:spacing w:val="-5"/>
                <w:rtl/>
                <w:lang w:bidi="ar-AE"/>
              </w:rPr>
              <w:t>بكالوريوس</w:t>
            </w:r>
          </w:p>
        </w:tc>
        <w:tc>
          <w:tcPr>
            <w:tcW w:w="3335" w:type="dxa"/>
          </w:tcPr>
          <w:p w14:paraId="55507604" w14:textId="1CE1375E" w:rsidR="00644201" w:rsidRPr="00463BD2" w:rsidRDefault="00644201" w:rsidP="00F70877">
            <w:pPr>
              <w:bidi/>
              <w:spacing w:before="40" w:after="40"/>
              <w:rPr>
                <w:rFonts w:ascii="WinSoft Pro" w:hAnsi="WinSoft Pro" w:cs="WinSoft Pro"/>
                <w:lang w:bidi="ar-AE"/>
              </w:rPr>
            </w:pPr>
            <w:r>
              <w:rPr>
                <w:rFonts w:ascii="WinSoft Pro" w:hAnsi="WinSoft Pro" w:cs="WinSoft Pro" w:hint="cs"/>
                <w:rtl/>
                <w:lang w:bidi="ar-AE"/>
              </w:rPr>
              <w:t xml:space="preserve">علم الاجتماع التطبيقي </w:t>
            </w:r>
          </w:p>
        </w:tc>
        <w:tc>
          <w:tcPr>
            <w:tcW w:w="1357" w:type="dxa"/>
            <w:shd w:val="clear" w:color="auto" w:fill="auto"/>
            <w:vAlign w:val="center"/>
          </w:tcPr>
          <w:p w14:paraId="0ACC5558" w14:textId="1507EAD5" w:rsidR="00644201" w:rsidRPr="0006566A" w:rsidRDefault="00644201" w:rsidP="00F70877">
            <w:pPr>
              <w:spacing w:before="40" w:after="40" w:line="240" w:lineRule="auto"/>
              <w:jc w:val="center"/>
              <w:rPr>
                <w:rFonts w:ascii="WinSoft Pro" w:eastAsia="Times New Roman" w:hAnsi="WinSoft Pro" w:cs="WinSoft Pro"/>
                <w:spacing w:val="-5"/>
                <w:rtl/>
                <w:lang w:bidi="ar-AE"/>
              </w:rPr>
            </w:pPr>
            <w:r w:rsidRPr="00644201">
              <w:rPr>
                <w:rFonts w:ascii="WinSoft Pro" w:eastAsia="Times New Roman" w:hAnsi="WinSoft Pro" w:cs="WinSoft Pro"/>
                <w:spacing w:val="-5"/>
                <w:rtl/>
                <w:lang w:bidi="ar-AE"/>
              </w:rPr>
              <w:t>بكالوريوس</w:t>
            </w:r>
          </w:p>
        </w:tc>
      </w:tr>
      <w:tr w:rsidR="00644201" w:rsidRPr="00CF772D" w14:paraId="6E93EBD8" w14:textId="77777777" w:rsidTr="00371CD8">
        <w:trPr>
          <w:jc w:val="center"/>
        </w:trPr>
        <w:tc>
          <w:tcPr>
            <w:tcW w:w="2992" w:type="dxa"/>
          </w:tcPr>
          <w:p w14:paraId="61F06B54" w14:textId="77777777" w:rsidR="00644201" w:rsidRPr="00644201" w:rsidRDefault="00644201" w:rsidP="00F70877">
            <w:pPr>
              <w:bidi/>
              <w:spacing w:before="40" w:after="40"/>
              <w:rPr>
                <w:rFonts w:ascii="WinSoft Pro" w:hAnsi="WinSoft Pro" w:cs="WinSoft Pro"/>
                <w:rtl/>
                <w:lang w:bidi="ar-AE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5F525F63" w14:textId="77777777" w:rsidR="00644201" w:rsidRPr="00644201" w:rsidRDefault="00644201" w:rsidP="00F70877">
            <w:pPr>
              <w:spacing w:before="40" w:after="40" w:line="240" w:lineRule="auto"/>
              <w:jc w:val="center"/>
              <w:rPr>
                <w:rFonts w:ascii="WinSoft Pro" w:eastAsia="Times New Roman" w:hAnsi="WinSoft Pro" w:cs="WinSoft Pro"/>
                <w:spacing w:val="-5"/>
                <w:rtl/>
                <w:lang w:bidi="ar-AE"/>
              </w:rPr>
            </w:pPr>
          </w:p>
        </w:tc>
        <w:tc>
          <w:tcPr>
            <w:tcW w:w="3335" w:type="dxa"/>
          </w:tcPr>
          <w:p w14:paraId="76224C0D" w14:textId="77777777" w:rsidR="00644201" w:rsidRDefault="00644201" w:rsidP="00F70877">
            <w:pPr>
              <w:bidi/>
              <w:spacing w:before="40" w:after="40"/>
              <w:rPr>
                <w:rFonts w:ascii="WinSoft Pro" w:hAnsi="WinSoft Pro" w:cs="WinSoft Pro"/>
                <w:rtl/>
                <w:lang w:bidi="ar-AE"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 w14:paraId="1CCC8EED" w14:textId="77777777" w:rsidR="00644201" w:rsidRPr="00644201" w:rsidRDefault="00644201" w:rsidP="00F70877">
            <w:pPr>
              <w:spacing w:before="40" w:after="40" w:line="240" w:lineRule="auto"/>
              <w:jc w:val="center"/>
              <w:rPr>
                <w:rFonts w:ascii="WinSoft Pro" w:eastAsia="Times New Roman" w:hAnsi="WinSoft Pro" w:cs="WinSoft Pro"/>
                <w:spacing w:val="-5"/>
                <w:rtl/>
                <w:lang w:bidi="ar-AE"/>
              </w:rPr>
            </w:pPr>
          </w:p>
        </w:tc>
      </w:tr>
      <w:tr w:rsidR="00644201" w:rsidRPr="00CF772D" w14:paraId="6132A392" w14:textId="77777777" w:rsidTr="00371CD8">
        <w:trPr>
          <w:jc w:val="center"/>
        </w:trPr>
        <w:tc>
          <w:tcPr>
            <w:tcW w:w="2992" w:type="dxa"/>
          </w:tcPr>
          <w:p w14:paraId="40F2B247" w14:textId="77777777" w:rsidR="00644201" w:rsidRPr="00644201" w:rsidRDefault="00644201" w:rsidP="00F70877">
            <w:pPr>
              <w:bidi/>
              <w:spacing w:before="40" w:after="40"/>
              <w:rPr>
                <w:rFonts w:ascii="WinSoft Pro" w:hAnsi="WinSoft Pro" w:cs="WinSoft Pro"/>
                <w:rtl/>
                <w:lang w:bidi="ar-AE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39AE2263" w14:textId="77777777" w:rsidR="00644201" w:rsidRPr="00644201" w:rsidRDefault="00644201" w:rsidP="00F70877">
            <w:pPr>
              <w:spacing w:before="40" w:after="40" w:line="240" w:lineRule="auto"/>
              <w:jc w:val="center"/>
              <w:rPr>
                <w:rFonts w:ascii="WinSoft Pro" w:eastAsia="Times New Roman" w:hAnsi="WinSoft Pro" w:cs="WinSoft Pro"/>
                <w:spacing w:val="-5"/>
                <w:rtl/>
                <w:lang w:bidi="ar-AE"/>
              </w:rPr>
            </w:pPr>
          </w:p>
        </w:tc>
        <w:tc>
          <w:tcPr>
            <w:tcW w:w="3335" w:type="dxa"/>
          </w:tcPr>
          <w:p w14:paraId="686A0C93" w14:textId="77777777" w:rsidR="00644201" w:rsidRDefault="00644201" w:rsidP="00F70877">
            <w:pPr>
              <w:bidi/>
              <w:spacing w:before="40" w:after="40"/>
              <w:rPr>
                <w:rFonts w:ascii="WinSoft Pro" w:hAnsi="WinSoft Pro" w:cs="WinSoft Pro"/>
                <w:rtl/>
                <w:lang w:bidi="ar-AE"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 w14:paraId="477150B9" w14:textId="77777777" w:rsidR="00644201" w:rsidRPr="00644201" w:rsidRDefault="00644201" w:rsidP="00F70877">
            <w:pPr>
              <w:spacing w:before="40" w:after="40" w:line="240" w:lineRule="auto"/>
              <w:jc w:val="center"/>
              <w:rPr>
                <w:rFonts w:ascii="WinSoft Pro" w:eastAsia="Times New Roman" w:hAnsi="WinSoft Pro" w:cs="WinSoft Pro"/>
                <w:spacing w:val="-5"/>
                <w:rtl/>
                <w:lang w:bidi="ar-AE"/>
              </w:rPr>
            </w:pPr>
          </w:p>
        </w:tc>
      </w:tr>
    </w:tbl>
    <w:p w14:paraId="785B687D" w14:textId="77777777" w:rsidR="0006566A" w:rsidRPr="00CF772D" w:rsidRDefault="0006566A" w:rsidP="00484BE4">
      <w:pPr>
        <w:rPr>
          <w:rFonts w:ascii="WinSoft Pro" w:hAnsi="WinSoft Pro" w:cs="WinSoft Pro"/>
          <w:sz w:val="12"/>
          <w:szCs w:val="12"/>
        </w:rPr>
      </w:pPr>
    </w:p>
    <w:p w14:paraId="65C48DA7" w14:textId="77777777" w:rsidR="00484BE4" w:rsidRPr="00CF772D" w:rsidRDefault="00484BE4" w:rsidP="00484BE4">
      <w:pPr>
        <w:rPr>
          <w:rFonts w:ascii="WinSoft Pro" w:hAnsi="WinSoft Pro" w:cs="WinSoft Pro"/>
          <w:sz w:val="12"/>
          <w:szCs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484BE4" w:rsidRPr="00CF772D" w14:paraId="4E4C195D" w14:textId="77777777" w:rsidTr="00CF772D">
        <w:tc>
          <w:tcPr>
            <w:tcW w:w="9016" w:type="dxa"/>
            <w:shd w:val="clear" w:color="auto" w:fill="BDD6EE" w:themeFill="accent1" w:themeFillTint="66"/>
          </w:tcPr>
          <w:p w14:paraId="407B1E74" w14:textId="77777777" w:rsidR="00484BE4" w:rsidRPr="00CF772D" w:rsidRDefault="00427E1A" w:rsidP="00427E1A">
            <w:pPr>
              <w:bidi/>
              <w:rPr>
                <w:rFonts w:ascii="WinSoft Pro" w:hAnsi="WinSoft Pro" w:cs="WinSoft Pro"/>
                <w:b/>
                <w:bCs/>
                <w:color w:val="000000"/>
                <w:sz w:val="28"/>
                <w:szCs w:val="28"/>
              </w:rPr>
            </w:pPr>
            <w:r w:rsidRPr="00CF772D">
              <w:rPr>
                <w:rFonts w:ascii="WinSoft Pro" w:hAnsi="WinSoft Pro" w:cs="WinSoft Pro"/>
                <w:b/>
                <w:bCs/>
                <w:color w:val="000000"/>
                <w:sz w:val="28"/>
                <w:szCs w:val="28"/>
                <w:rtl/>
              </w:rPr>
              <w:t>المنشورات</w:t>
            </w:r>
          </w:p>
        </w:tc>
      </w:tr>
      <w:tr w:rsidR="00484BE4" w:rsidRPr="00CF772D" w14:paraId="6845A90C" w14:textId="77777777" w:rsidTr="00CF772D">
        <w:tc>
          <w:tcPr>
            <w:tcW w:w="9016" w:type="dxa"/>
            <w:shd w:val="clear" w:color="auto" w:fill="FFFFFF" w:themeFill="background1"/>
          </w:tcPr>
          <w:p w14:paraId="5875DABA" w14:textId="3E49CD31" w:rsidR="00484BE4" w:rsidRDefault="00427E1A" w:rsidP="00427E1A">
            <w:pPr>
              <w:pStyle w:val="ListParagraph"/>
              <w:numPr>
                <w:ilvl w:val="0"/>
                <w:numId w:val="10"/>
              </w:numPr>
              <w:bidi/>
              <w:ind w:left="277" w:hanging="270"/>
              <w:rPr>
                <w:rFonts w:ascii="WinSoft Pro" w:hAnsi="WinSoft Pro" w:cs="WinSoft Pro"/>
                <w:color w:val="000000"/>
                <w:sz w:val="28"/>
                <w:szCs w:val="28"/>
              </w:rPr>
            </w:pPr>
            <w:r w:rsidRPr="00CF772D">
              <w:rPr>
                <w:rFonts w:ascii="WinSoft Pro" w:hAnsi="WinSoft Pro" w:cs="WinSoft Pro"/>
                <w:color w:val="000000"/>
                <w:sz w:val="28"/>
                <w:szCs w:val="28"/>
                <w:rtl/>
              </w:rPr>
              <w:t>الكت</w:t>
            </w:r>
            <w:r w:rsidR="006F690D">
              <w:rPr>
                <w:rFonts w:ascii="WinSoft Pro" w:hAnsi="WinSoft Pro" w:cs="WinSoft Pro" w:hint="cs"/>
                <w:color w:val="000000"/>
                <w:sz w:val="28"/>
                <w:szCs w:val="28"/>
                <w:rtl/>
                <w:lang w:bidi="ar-AE"/>
              </w:rPr>
              <w:t xml:space="preserve">ب </w:t>
            </w:r>
          </w:p>
          <w:p w14:paraId="3C54F886" w14:textId="30519E94" w:rsidR="009F7A01" w:rsidRDefault="009F7A01" w:rsidP="009F7A01">
            <w:pPr>
              <w:pStyle w:val="ListParagraph"/>
              <w:numPr>
                <w:ilvl w:val="0"/>
                <w:numId w:val="15"/>
              </w:numPr>
              <w:bidi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9F7A01">
              <w:rPr>
                <w:rFonts w:asciiTheme="majorBidi" w:hAnsiTheme="majorBidi" w:cstheme="majorBidi"/>
                <w:sz w:val="20"/>
                <w:szCs w:val="20"/>
                <w:rtl/>
              </w:rPr>
              <w:t>المطالقة، فيصل(1994)، "جهد شجاع"، النوع الاجتماعي والمجال المنزليي،تأليف :ماثيري ك وكورانا س،جريدة ناكبور 5/ايار،ناكبور ،الهند</w:t>
            </w:r>
          </w:p>
          <w:p w14:paraId="463D5C12" w14:textId="06F804FA" w:rsidR="006F690D" w:rsidRPr="006F690D" w:rsidRDefault="006F690D" w:rsidP="006F690D">
            <w:pPr>
              <w:pStyle w:val="ListParagraph"/>
              <w:numPr>
                <w:ilvl w:val="0"/>
                <w:numId w:val="15"/>
              </w:numPr>
              <w:bidi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F690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مراجعة كتب</w:t>
            </w:r>
          </w:p>
          <w:p w14:paraId="22CEF630" w14:textId="77777777" w:rsidR="009F7A01" w:rsidRPr="009F7A01" w:rsidRDefault="009F7A01" w:rsidP="009F7A01">
            <w:pPr>
              <w:pStyle w:val="ListParagraph"/>
              <w:numPr>
                <w:ilvl w:val="0"/>
                <w:numId w:val="15"/>
              </w:numPr>
              <w:bidi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9F7A01">
              <w:rPr>
                <w:rFonts w:asciiTheme="majorBidi" w:hAnsiTheme="majorBidi" w:cstheme="majorBidi"/>
                <w:sz w:val="20"/>
                <w:szCs w:val="20"/>
                <w:rtl/>
              </w:rPr>
              <w:t>المطالقة، فيصل(1994)، المرأة وإصلاحات قانون الأسرة، تأليف : اركنا براشار ،سيج للنشر ،لوكمات تايمز ،3/نيسان ،ناكبور، الهند .</w:t>
            </w:r>
          </w:p>
          <w:p w14:paraId="78C74A2E" w14:textId="77777777" w:rsidR="009F7A01" w:rsidRPr="009F7A01" w:rsidRDefault="009F7A01" w:rsidP="009F7A01">
            <w:pPr>
              <w:pStyle w:val="ListParagraph"/>
              <w:numPr>
                <w:ilvl w:val="0"/>
                <w:numId w:val="15"/>
              </w:numPr>
              <w:bidi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9F7A01">
              <w:rPr>
                <w:rFonts w:asciiTheme="majorBidi" w:hAnsiTheme="majorBidi" w:cstheme="majorBidi"/>
                <w:sz w:val="20"/>
                <w:szCs w:val="20"/>
                <w:rtl/>
              </w:rPr>
              <w:t>المطالقة، فيصل(1994)، البعد النسائي على التلفزيون، تأليف :للا جوشي ،دار النشر:كونسبت نيودلهي، لوكمات تايمز ،10/نيسان ،ناكبور، الهند .</w:t>
            </w:r>
          </w:p>
          <w:p w14:paraId="1075B023" w14:textId="77777777" w:rsidR="009F7A01" w:rsidRPr="009F7A01" w:rsidRDefault="009F7A01" w:rsidP="009F7A01">
            <w:pPr>
              <w:pStyle w:val="ListParagraph"/>
              <w:numPr>
                <w:ilvl w:val="0"/>
                <w:numId w:val="15"/>
              </w:numPr>
              <w:bidi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9F7A01">
              <w:rPr>
                <w:rFonts w:asciiTheme="majorBidi" w:hAnsiTheme="majorBidi" w:cstheme="majorBidi"/>
                <w:sz w:val="20"/>
                <w:szCs w:val="20"/>
                <w:rtl/>
              </w:rPr>
              <w:t>المطالقة، فيصل(1994)،العلاقات الزوجية واتخاذ القرار، تأليف : ج، ت ، ايدون ، دار النشر:كولير ماكميلان فريه بريس ،  لوكمات تايمز ،22/ايار ،ناكبور، الهند .</w:t>
            </w:r>
          </w:p>
          <w:p w14:paraId="0DF2F813" w14:textId="77777777" w:rsidR="009F7A01" w:rsidRPr="009F7A01" w:rsidRDefault="009F7A01" w:rsidP="009F7A01">
            <w:pPr>
              <w:pStyle w:val="ListParagraph"/>
              <w:numPr>
                <w:ilvl w:val="0"/>
                <w:numId w:val="15"/>
              </w:numPr>
              <w:bidi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9F7A01">
              <w:rPr>
                <w:rFonts w:asciiTheme="majorBidi" w:hAnsiTheme="majorBidi" w:cstheme="majorBidi"/>
                <w:sz w:val="20"/>
                <w:szCs w:val="20"/>
                <w:rtl/>
              </w:rPr>
              <w:t>المطالقة، فيصل(1994)،الديانة في الهند ، لوكمات تايمز ،31/تموز ،ناكبور، الهند .</w:t>
            </w:r>
          </w:p>
          <w:p w14:paraId="3D239DB6" w14:textId="77777777" w:rsidR="009F7A01" w:rsidRPr="009F7A01" w:rsidRDefault="009F7A01" w:rsidP="009F7A01">
            <w:pPr>
              <w:pStyle w:val="ListParagraph"/>
              <w:numPr>
                <w:ilvl w:val="0"/>
                <w:numId w:val="15"/>
              </w:numPr>
              <w:bidi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9F7A01">
              <w:rPr>
                <w:rFonts w:asciiTheme="majorBidi" w:hAnsiTheme="majorBidi" w:cstheme="majorBidi"/>
                <w:sz w:val="20"/>
                <w:szCs w:val="20"/>
                <w:rtl/>
              </w:rPr>
              <w:t>المطالقة، فيصل(1994)، التمييز العنصري ضد الهنود من ما وراء البحار، تأليف :ب ،س،جاين دار النشر:كونسبت نيودلهي، لوكمات تايمز ،ناكبور، الهند .</w:t>
            </w:r>
          </w:p>
          <w:p w14:paraId="1A661A6C" w14:textId="77777777" w:rsidR="009F7A01" w:rsidRDefault="009F7A01" w:rsidP="009F7A01">
            <w:pPr>
              <w:pStyle w:val="ListParagraph"/>
              <w:numPr>
                <w:ilvl w:val="0"/>
                <w:numId w:val="15"/>
              </w:numPr>
              <w:bidi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9F7A01">
              <w:rPr>
                <w:rFonts w:asciiTheme="majorBidi" w:hAnsiTheme="majorBidi" w:cstheme="majorBidi"/>
                <w:sz w:val="20"/>
                <w:szCs w:val="20"/>
                <w:rtl/>
              </w:rPr>
              <w:t>المطالقة، فيصل(1994)، التوتر والتعامل معه "التجربة الهندية، تأليف : د، م، بستونجي، سيج للنش</w:t>
            </w:r>
            <w:r>
              <w:rPr>
                <w:rFonts w:asciiTheme="majorBidi" w:hAnsiTheme="majorBidi" w:cstheme="majorBidi"/>
                <w:sz w:val="20"/>
                <w:szCs w:val="20"/>
                <w:rtl/>
              </w:rPr>
              <w:t>ر ،لوكمات تايمز  ،ناكبور، الهند</w:t>
            </w:r>
            <w:r w:rsidRPr="009F7A01">
              <w:rPr>
                <w:rFonts w:asciiTheme="majorBidi" w:hAnsiTheme="majorBidi" w:cstheme="majorBidi"/>
                <w:sz w:val="20"/>
                <w:szCs w:val="20"/>
                <w:rtl/>
              </w:rPr>
              <w:t>.</w:t>
            </w:r>
          </w:p>
          <w:p w14:paraId="5A1069C4" w14:textId="77777777" w:rsidR="009F7A01" w:rsidRDefault="009F7A01" w:rsidP="009F7A01">
            <w:pPr>
              <w:pStyle w:val="ListParagraph"/>
              <w:numPr>
                <w:ilvl w:val="0"/>
                <w:numId w:val="15"/>
              </w:numPr>
              <w:bidi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9F7A01">
              <w:rPr>
                <w:rFonts w:asciiTheme="majorBidi" w:hAnsiTheme="majorBidi" w:cstheme="majorBidi"/>
                <w:sz w:val="20"/>
                <w:szCs w:val="20"/>
                <w:rtl/>
              </w:rPr>
              <w:t>المطالقة، فيصل(1995)، "العواطف الإلهية" البناء الاجتماعي للعاطفة في الهند، تأليف :اوين لانيتش، دار النشر:مطبعة جامعة اوكسفورد ، لوكمات تايمز ،15/كانون ثاني ،ناكبور، الهند .</w:t>
            </w:r>
          </w:p>
          <w:p w14:paraId="42B65773" w14:textId="3BA7325E" w:rsidR="009F7A01" w:rsidRPr="006F690D" w:rsidRDefault="006F690D" w:rsidP="009F7A01">
            <w:pPr>
              <w:pStyle w:val="ListParagraph"/>
              <w:bidi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F690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مقالات</w:t>
            </w:r>
          </w:p>
        </w:tc>
      </w:tr>
      <w:tr w:rsidR="00C93CC9" w:rsidRPr="00CF772D" w14:paraId="0818D376" w14:textId="77777777" w:rsidTr="00CF772D">
        <w:tc>
          <w:tcPr>
            <w:tcW w:w="9016" w:type="dxa"/>
          </w:tcPr>
          <w:p w14:paraId="53731C22" w14:textId="77777777" w:rsidR="009F7A01" w:rsidRPr="009F7A01" w:rsidRDefault="009F7A01" w:rsidP="009F7A01">
            <w:pPr>
              <w:pStyle w:val="ListParagraph"/>
              <w:numPr>
                <w:ilvl w:val="0"/>
                <w:numId w:val="16"/>
              </w:numPr>
              <w:ind w:left="163" w:right="269" w:hanging="180"/>
              <w:jc w:val="both"/>
              <w:rPr>
                <w:rFonts w:asciiTheme="majorBidi" w:eastAsia="Calibri" w:hAnsiTheme="majorBidi" w:cstheme="majorBidi"/>
                <w:sz w:val="20"/>
                <w:szCs w:val="20"/>
                <w:lang w:bidi="ar-JO"/>
              </w:rPr>
            </w:pPr>
            <w:r w:rsidRPr="009F7A01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bidi="ar-JO"/>
              </w:rPr>
              <w:t>Al–Matalka</w:t>
            </w:r>
            <w:r w:rsidRPr="009F7A01">
              <w:rPr>
                <w:rFonts w:asciiTheme="majorBidi" w:eastAsia="Calibri" w:hAnsiTheme="majorBidi" w:cstheme="majorBidi"/>
                <w:sz w:val="20"/>
                <w:szCs w:val="20"/>
                <w:lang w:bidi="ar-JO"/>
              </w:rPr>
              <w:t xml:space="preserve"> , F. I. M.,(1994 ) : -“Brave Effort”, Gender and the Household Domain , Edited by : </w:t>
            </w:r>
            <w:proofErr w:type="spellStart"/>
            <w:r w:rsidRPr="009F7A01">
              <w:rPr>
                <w:rFonts w:asciiTheme="majorBidi" w:eastAsia="Calibri" w:hAnsiTheme="majorBidi" w:cstheme="majorBidi"/>
                <w:sz w:val="20"/>
                <w:szCs w:val="20"/>
                <w:lang w:bidi="ar-JO"/>
              </w:rPr>
              <w:t>Maithreyi</w:t>
            </w:r>
            <w:proofErr w:type="spellEnd"/>
            <w:r w:rsidRPr="009F7A01">
              <w:rPr>
                <w:rFonts w:asciiTheme="majorBidi" w:eastAsia="Calibri" w:hAnsiTheme="majorBidi" w:cstheme="majorBidi"/>
                <w:sz w:val="20"/>
                <w:szCs w:val="20"/>
                <w:lang w:bidi="ar-JO"/>
              </w:rPr>
              <w:t xml:space="preserve"> , K and Karuna, C, Nagpur Times,  may - 8 -, Nagpur, India.</w:t>
            </w:r>
          </w:p>
          <w:p w14:paraId="020B17FA" w14:textId="77777777" w:rsidR="009F7A01" w:rsidRPr="009F7A01" w:rsidRDefault="009F7A01" w:rsidP="009F7A01">
            <w:pPr>
              <w:pStyle w:val="ListParagraph"/>
              <w:numPr>
                <w:ilvl w:val="0"/>
                <w:numId w:val="16"/>
              </w:numPr>
              <w:ind w:left="163" w:right="269" w:hanging="180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AE"/>
              </w:rPr>
            </w:pPr>
            <w:r w:rsidRPr="009F7A01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bidi="ar-JO"/>
              </w:rPr>
              <w:t>Al –Matalka</w:t>
            </w:r>
            <w:r w:rsidRPr="009F7A01">
              <w:rPr>
                <w:rFonts w:asciiTheme="majorBidi" w:eastAsia="Calibri" w:hAnsiTheme="majorBidi" w:cstheme="majorBidi"/>
                <w:sz w:val="20"/>
                <w:szCs w:val="20"/>
                <w:lang w:bidi="ar-JO"/>
              </w:rPr>
              <w:t xml:space="preserve"> , F. I. M.,(1994 ) : “Women and Family Law Reforms",         Edited by: Archana Parashar, Published by :Sage Publication,  </w:t>
            </w:r>
            <w:proofErr w:type="spellStart"/>
            <w:r w:rsidRPr="009F7A01">
              <w:rPr>
                <w:rFonts w:asciiTheme="majorBidi" w:eastAsia="Calibri" w:hAnsiTheme="majorBidi" w:cstheme="majorBidi"/>
                <w:sz w:val="20"/>
                <w:szCs w:val="20"/>
                <w:lang w:bidi="ar-JO"/>
              </w:rPr>
              <w:t>Lokmat</w:t>
            </w:r>
            <w:proofErr w:type="spellEnd"/>
            <w:r w:rsidRPr="009F7A01">
              <w:rPr>
                <w:rFonts w:asciiTheme="majorBidi" w:eastAsia="Calibri" w:hAnsiTheme="majorBidi" w:cstheme="majorBidi"/>
                <w:sz w:val="20"/>
                <w:szCs w:val="20"/>
                <w:lang w:bidi="ar-JO"/>
              </w:rPr>
              <w:t xml:space="preserve"> Times , April , 3 , Nagpur, India</w:t>
            </w:r>
          </w:p>
          <w:p w14:paraId="7EA37A34" w14:textId="77777777" w:rsidR="009F7A01" w:rsidRPr="009F7A01" w:rsidRDefault="009F7A01" w:rsidP="009F7A01">
            <w:pPr>
              <w:pStyle w:val="ListParagraph"/>
              <w:numPr>
                <w:ilvl w:val="0"/>
                <w:numId w:val="16"/>
              </w:numPr>
              <w:ind w:left="163" w:right="269" w:hanging="180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AE"/>
              </w:rPr>
            </w:pPr>
            <w:r w:rsidRPr="009F7A01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bidi="ar-JO"/>
              </w:rPr>
              <w:lastRenderedPageBreak/>
              <w:t>Al –Matalka</w:t>
            </w:r>
            <w:r w:rsidRPr="009F7A01">
              <w:rPr>
                <w:rFonts w:asciiTheme="majorBidi" w:eastAsia="Calibri" w:hAnsiTheme="majorBidi" w:cstheme="majorBidi"/>
                <w:sz w:val="20"/>
                <w:szCs w:val="20"/>
                <w:lang w:bidi="ar-JO"/>
              </w:rPr>
              <w:t xml:space="preserve"> , F. I. M.,(1994 ) :“Women Dimension on Television ", Edited by: </w:t>
            </w:r>
            <w:proofErr w:type="spellStart"/>
            <w:r w:rsidRPr="009F7A01">
              <w:rPr>
                <w:rFonts w:asciiTheme="majorBidi" w:eastAsia="Calibri" w:hAnsiTheme="majorBidi" w:cstheme="majorBidi"/>
                <w:sz w:val="20"/>
                <w:szCs w:val="20"/>
                <w:lang w:bidi="ar-JO"/>
              </w:rPr>
              <w:t>Lla</w:t>
            </w:r>
            <w:proofErr w:type="spellEnd"/>
            <w:r w:rsidRPr="009F7A01">
              <w:rPr>
                <w:rFonts w:asciiTheme="majorBidi" w:eastAsia="Calibri" w:hAnsiTheme="majorBidi" w:cstheme="majorBidi"/>
                <w:sz w:val="20"/>
                <w:szCs w:val="20"/>
                <w:lang w:bidi="ar-JO"/>
              </w:rPr>
              <w:t xml:space="preserve"> Joshi ,Published by : Concept, </w:t>
            </w:r>
            <w:proofErr w:type="spellStart"/>
            <w:r w:rsidRPr="009F7A01">
              <w:rPr>
                <w:rFonts w:asciiTheme="majorBidi" w:eastAsia="Calibri" w:hAnsiTheme="majorBidi" w:cstheme="majorBidi"/>
                <w:sz w:val="20"/>
                <w:szCs w:val="20"/>
                <w:lang w:bidi="ar-JO"/>
              </w:rPr>
              <w:t>NewDelhi</w:t>
            </w:r>
            <w:proofErr w:type="spellEnd"/>
            <w:r w:rsidRPr="009F7A01">
              <w:rPr>
                <w:rFonts w:asciiTheme="majorBidi" w:eastAsia="Calibri" w:hAnsiTheme="majorBidi" w:cstheme="majorBidi"/>
                <w:sz w:val="20"/>
                <w:szCs w:val="20"/>
                <w:lang w:bidi="ar-JO"/>
              </w:rPr>
              <w:t xml:space="preserve"> , </w:t>
            </w:r>
            <w:proofErr w:type="spellStart"/>
            <w:r w:rsidRPr="009F7A01">
              <w:rPr>
                <w:rFonts w:asciiTheme="majorBidi" w:eastAsia="Calibri" w:hAnsiTheme="majorBidi" w:cstheme="majorBidi"/>
                <w:sz w:val="20"/>
                <w:szCs w:val="20"/>
                <w:lang w:bidi="ar-JO"/>
              </w:rPr>
              <w:t>Lokmat</w:t>
            </w:r>
            <w:proofErr w:type="spellEnd"/>
            <w:r w:rsidRPr="009F7A01">
              <w:rPr>
                <w:rFonts w:asciiTheme="majorBidi" w:eastAsia="Calibri" w:hAnsiTheme="majorBidi" w:cstheme="majorBidi"/>
                <w:sz w:val="20"/>
                <w:szCs w:val="20"/>
                <w:lang w:bidi="ar-JO"/>
              </w:rPr>
              <w:t xml:space="preserve"> Times April, 10 , Nagpur, India</w:t>
            </w:r>
          </w:p>
          <w:p w14:paraId="6094196C" w14:textId="77777777" w:rsidR="009F7A01" w:rsidRPr="009F7A01" w:rsidRDefault="009F7A01" w:rsidP="009F7A01">
            <w:pPr>
              <w:pStyle w:val="ListParagraph"/>
              <w:numPr>
                <w:ilvl w:val="0"/>
                <w:numId w:val="16"/>
              </w:numPr>
              <w:ind w:left="163" w:right="269" w:hanging="180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AE"/>
              </w:rPr>
            </w:pPr>
            <w:r w:rsidRPr="009F7A01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bidi="ar-JO"/>
              </w:rPr>
              <w:t>Al –Matalka</w:t>
            </w:r>
            <w:r w:rsidRPr="009F7A01">
              <w:rPr>
                <w:rFonts w:asciiTheme="majorBidi" w:eastAsia="Calibri" w:hAnsiTheme="majorBidi" w:cstheme="majorBidi"/>
                <w:sz w:val="20"/>
                <w:szCs w:val="20"/>
                <w:lang w:bidi="ar-JO"/>
              </w:rPr>
              <w:t xml:space="preserve"> , F. I. M.,(1994 ) : -“Marital Communication and  Decision Making”, ", Edited by: Edwin , J,T, Published by :The Free Press Collier Macmillan,  </w:t>
            </w:r>
            <w:proofErr w:type="spellStart"/>
            <w:r w:rsidRPr="009F7A01">
              <w:rPr>
                <w:rFonts w:asciiTheme="majorBidi" w:eastAsia="Calibri" w:hAnsiTheme="majorBidi" w:cstheme="majorBidi"/>
                <w:sz w:val="20"/>
                <w:szCs w:val="20"/>
                <w:lang w:bidi="ar-JO"/>
              </w:rPr>
              <w:t>Lokmat</w:t>
            </w:r>
            <w:proofErr w:type="spellEnd"/>
            <w:r w:rsidRPr="009F7A01">
              <w:rPr>
                <w:rFonts w:asciiTheme="majorBidi" w:eastAsia="Calibri" w:hAnsiTheme="majorBidi" w:cstheme="majorBidi"/>
                <w:sz w:val="20"/>
                <w:szCs w:val="20"/>
                <w:lang w:bidi="ar-JO"/>
              </w:rPr>
              <w:t xml:space="preserve"> Times, May , 22  , Nagpur, India.</w:t>
            </w:r>
          </w:p>
          <w:p w14:paraId="2CA030CF" w14:textId="77777777" w:rsidR="009F7A01" w:rsidRPr="009F7A01" w:rsidRDefault="009F7A01" w:rsidP="009F7A01">
            <w:pPr>
              <w:pStyle w:val="ListParagraph"/>
              <w:numPr>
                <w:ilvl w:val="0"/>
                <w:numId w:val="16"/>
              </w:numPr>
              <w:ind w:left="163" w:right="269" w:hanging="180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AE"/>
              </w:rPr>
            </w:pPr>
            <w:r w:rsidRPr="009F7A01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bidi="ar-JO"/>
              </w:rPr>
              <w:t>Al–Matalka</w:t>
            </w:r>
            <w:r w:rsidRPr="009F7A01">
              <w:rPr>
                <w:rFonts w:asciiTheme="majorBidi" w:eastAsia="Calibri" w:hAnsiTheme="majorBidi" w:cstheme="majorBidi"/>
                <w:sz w:val="20"/>
                <w:szCs w:val="20"/>
                <w:lang w:bidi="ar-JO"/>
              </w:rPr>
              <w:t xml:space="preserve"> , F. I. M.,(1994 ) : -“Religion in India " </w:t>
            </w:r>
            <w:proofErr w:type="spellStart"/>
            <w:r w:rsidRPr="009F7A01">
              <w:rPr>
                <w:rFonts w:asciiTheme="majorBidi" w:eastAsia="Calibri" w:hAnsiTheme="majorBidi" w:cstheme="majorBidi"/>
                <w:sz w:val="20"/>
                <w:szCs w:val="20"/>
                <w:lang w:bidi="ar-JO"/>
              </w:rPr>
              <w:t>Lokmat</w:t>
            </w:r>
            <w:proofErr w:type="spellEnd"/>
            <w:r w:rsidRPr="009F7A01">
              <w:rPr>
                <w:rFonts w:asciiTheme="majorBidi" w:eastAsia="Calibri" w:hAnsiTheme="majorBidi" w:cstheme="majorBidi"/>
                <w:sz w:val="20"/>
                <w:szCs w:val="20"/>
                <w:lang w:bidi="ar-JO"/>
              </w:rPr>
              <w:t xml:space="preserve">  Times, July , 31- Nagpur, India</w:t>
            </w:r>
          </w:p>
          <w:p w14:paraId="187D303F" w14:textId="77777777" w:rsidR="009F7A01" w:rsidRPr="009F7A01" w:rsidRDefault="009F7A01" w:rsidP="009F7A01">
            <w:pPr>
              <w:pStyle w:val="ListParagraph"/>
              <w:numPr>
                <w:ilvl w:val="0"/>
                <w:numId w:val="16"/>
              </w:numPr>
              <w:tabs>
                <w:tab w:val="num" w:pos="547"/>
              </w:tabs>
              <w:spacing w:after="120"/>
              <w:ind w:left="163" w:right="269" w:hanging="180"/>
              <w:jc w:val="both"/>
              <w:rPr>
                <w:rFonts w:asciiTheme="majorBidi" w:eastAsia="Calibri" w:hAnsiTheme="majorBidi" w:cstheme="majorBidi"/>
                <w:sz w:val="20"/>
                <w:szCs w:val="20"/>
                <w:lang w:bidi="ar-JO"/>
              </w:rPr>
            </w:pPr>
            <w:r w:rsidRPr="009F7A01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bidi="ar-JO"/>
              </w:rPr>
              <w:t>Al–Matalka</w:t>
            </w:r>
            <w:r w:rsidRPr="009F7A01">
              <w:rPr>
                <w:rFonts w:asciiTheme="majorBidi" w:eastAsia="Calibri" w:hAnsiTheme="majorBidi" w:cstheme="majorBidi"/>
                <w:sz w:val="20"/>
                <w:szCs w:val="20"/>
                <w:lang w:bidi="ar-JO"/>
              </w:rPr>
              <w:t xml:space="preserve"> , F. I. M.,(1994 ) : “Racial Discrimination Against Overseas Indians ", Edited by: </w:t>
            </w:r>
            <w:proofErr w:type="spellStart"/>
            <w:r w:rsidRPr="009F7A01">
              <w:rPr>
                <w:rFonts w:asciiTheme="majorBidi" w:eastAsia="Calibri" w:hAnsiTheme="majorBidi" w:cstheme="majorBidi"/>
                <w:sz w:val="20"/>
                <w:szCs w:val="20"/>
                <w:lang w:bidi="ar-JO"/>
              </w:rPr>
              <w:t>Jain,P,C</w:t>
            </w:r>
            <w:proofErr w:type="spellEnd"/>
            <w:r w:rsidRPr="009F7A01">
              <w:rPr>
                <w:rFonts w:asciiTheme="majorBidi" w:eastAsia="Calibri" w:hAnsiTheme="majorBidi" w:cstheme="majorBidi"/>
                <w:sz w:val="20"/>
                <w:szCs w:val="20"/>
                <w:lang w:bidi="ar-JO"/>
              </w:rPr>
              <w:t xml:space="preserve">, Published by : Concept,  New Delhi,  </w:t>
            </w:r>
            <w:proofErr w:type="spellStart"/>
            <w:r w:rsidRPr="009F7A01">
              <w:rPr>
                <w:rFonts w:asciiTheme="majorBidi" w:eastAsia="Calibri" w:hAnsiTheme="majorBidi" w:cstheme="majorBidi"/>
                <w:sz w:val="20"/>
                <w:szCs w:val="20"/>
                <w:lang w:bidi="ar-JO"/>
              </w:rPr>
              <w:t>Lokmat</w:t>
            </w:r>
            <w:proofErr w:type="spellEnd"/>
            <w:r w:rsidRPr="009F7A01">
              <w:rPr>
                <w:rFonts w:asciiTheme="majorBidi" w:eastAsia="Calibri" w:hAnsiTheme="majorBidi" w:cstheme="majorBidi"/>
                <w:sz w:val="20"/>
                <w:szCs w:val="20"/>
                <w:lang w:bidi="ar-JO"/>
              </w:rPr>
              <w:t xml:space="preserve"> Times ,  Nagpur, India.</w:t>
            </w:r>
          </w:p>
          <w:p w14:paraId="15B09976" w14:textId="77777777" w:rsidR="009F7A01" w:rsidRPr="009F7A01" w:rsidRDefault="009F7A01" w:rsidP="009F7A01">
            <w:pPr>
              <w:pStyle w:val="ListParagraph"/>
              <w:numPr>
                <w:ilvl w:val="0"/>
                <w:numId w:val="16"/>
              </w:numPr>
              <w:ind w:left="163" w:right="269" w:hanging="180"/>
              <w:jc w:val="both"/>
              <w:rPr>
                <w:rFonts w:asciiTheme="majorBidi" w:eastAsia="Calibri" w:hAnsiTheme="majorBidi" w:cstheme="majorBidi"/>
                <w:sz w:val="20"/>
                <w:szCs w:val="20"/>
                <w:lang w:bidi="ar-JO"/>
              </w:rPr>
            </w:pPr>
            <w:r w:rsidRPr="009F7A01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bidi="ar-JO"/>
              </w:rPr>
              <w:t xml:space="preserve">Al–Matalka </w:t>
            </w:r>
            <w:r w:rsidRPr="009F7A01">
              <w:rPr>
                <w:rFonts w:asciiTheme="majorBidi" w:eastAsia="Calibri" w:hAnsiTheme="majorBidi" w:cstheme="majorBidi"/>
                <w:sz w:val="20"/>
                <w:szCs w:val="20"/>
                <w:lang w:bidi="ar-JO"/>
              </w:rPr>
              <w:t xml:space="preserve">, F. I. M.,(1994 ) : Stress and Coping “The Indian  Experience - Edited by: </w:t>
            </w:r>
            <w:proofErr w:type="spellStart"/>
            <w:r w:rsidRPr="009F7A01">
              <w:rPr>
                <w:rFonts w:asciiTheme="majorBidi" w:eastAsia="Calibri" w:hAnsiTheme="majorBidi" w:cstheme="majorBidi"/>
                <w:sz w:val="20"/>
                <w:szCs w:val="20"/>
                <w:lang w:bidi="ar-JO"/>
              </w:rPr>
              <w:t>Pestonjee</w:t>
            </w:r>
            <w:proofErr w:type="spellEnd"/>
            <w:r w:rsidRPr="009F7A01">
              <w:rPr>
                <w:rFonts w:asciiTheme="majorBidi" w:eastAsia="Calibri" w:hAnsiTheme="majorBidi" w:cstheme="majorBidi"/>
                <w:sz w:val="20"/>
                <w:szCs w:val="20"/>
                <w:lang w:bidi="ar-JO"/>
              </w:rPr>
              <w:t xml:space="preserve"> ,D,M, Published by :Sage    Publication, </w:t>
            </w:r>
            <w:proofErr w:type="spellStart"/>
            <w:r w:rsidRPr="009F7A01">
              <w:rPr>
                <w:rFonts w:asciiTheme="majorBidi" w:eastAsia="Calibri" w:hAnsiTheme="majorBidi" w:cstheme="majorBidi"/>
                <w:sz w:val="20"/>
                <w:szCs w:val="20"/>
                <w:lang w:bidi="ar-JO"/>
              </w:rPr>
              <w:t>Lokmat</w:t>
            </w:r>
            <w:proofErr w:type="spellEnd"/>
            <w:r w:rsidRPr="009F7A01">
              <w:rPr>
                <w:rFonts w:asciiTheme="majorBidi" w:eastAsia="Calibri" w:hAnsiTheme="majorBidi" w:cstheme="majorBidi"/>
                <w:sz w:val="20"/>
                <w:szCs w:val="20"/>
                <w:lang w:bidi="ar-JO"/>
              </w:rPr>
              <w:t xml:space="preserve"> Times ,  Nagpur, India.</w:t>
            </w:r>
          </w:p>
          <w:p w14:paraId="32FBFCAA" w14:textId="77777777" w:rsidR="00C93CC9" w:rsidRPr="00A245EA" w:rsidRDefault="009F7A01" w:rsidP="009F7A01">
            <w:pPr>
              <w:pStyle w:val="ListParagraph"/>
              <w:numPr>
                <w:ilvl w:val="0"/>
                <w:numId w:val="16"/>
              </w:numPr>
              <w:ind w:left="163" w:right="269" w:hanging="180"/>
              <w:jc w:val="both"/>
              <w:rPr>
                <w:rFonts w:ascii="WinSoft Pro" w:hAnsi="WinSoft Pro" w:cs="WinSoft Pro"/>
                <w:rtl/>
              </w:rPr>
            </w:pPr>
            <w:r w:rsidRPr="009F7A01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bidi="ar-JO"/>
              </w:rPr>
              <w:t>Al – Matalka</w:t>
            </w:r>
            <w:r w:rsidRPr="009F7A01">
              <w:rPr>
                <w:rFonts w:asciiTheme="majorBidi" w:eastAsia="Calibri" w:hAnsiTheme="majorBidi" w:cstheme="majorBidi"/>
                <w:sz w:val="20"/>
                <w:szCs w:val="20"/>
                <w:lang w:bidi="ar-JO"/>
              </w:rPr>
              <w:t xml:space="preserve"> , F. I. M.,(1995) : “Divine Passions” The  Social Construction of Emotion in India ", Edited by: Owen Lynch, Published by : Oxford University Press ,</w:t>
            </w:r>
            <w:proofErr w:type="spellStart"/>
            <w:r w:rsidRPr="009F7A01">
              <w:rPr>
                <w:rFonts w:asciiTheme="majorBidi" w:eastAsia="Calibri" w:hAnsiTheme="majorBidi" w:cstheme="majorBidi"/>
                <w:sz w:val="20"/>
                <w:szCs w:val="20"/>
                <w:lang w:bidi="ar-JO"/>
              </w:rPr>
              <w:t>Lokmat</w:t>
            </w:r>
            <w:proofErr w:type="spellEnd"/>
            <w:r w:rsidRPr="009F7A01">
              <w:rPr>
                <w:rFonts w:asciiTheme="majorBidi" w:eastAsia="Calibri" w:hAnsiTheme="majorBidi" w:cstheme="majorBidi"/>
                <w:sz w:val="20"/>
                <w:szCs w:val="20"/>
                <w:lang w:bidi="ar-JO"/>
              </w:rPr>
              <w:t xml:space="preserve"> Times, Jan., 15 , Nagpur, India .</w:t>
            </w:r>
          </w:p>
        </w:tc>
      </w:tr>
      <w:tr w:rsidR="00484BE4" w:rsidRPr="00CF772D" w14:paraId="16080EB8" w14:textId="77777777" w:rsidTr="00CF772D">
        <w:tc>
          <w:tcPr>
            <w:tcW w:w="9016" w:type="dxa"/>
            <w:shd w:val="clear" w:color="auto" w:fill="FFFFFF" w:themeFill="background1"/>
          </w:tcPr>
          <w:p w14:paraId="3B751735" w14:textId="77777777" w:rsidR="00484BE4" w:rsidRPr="00CF772D" w:rsidRDefault="00427E1A" w:rsidP="00427E1A">
            <w:pPr>
              <w:pStyle w:val="ListParagraph"/>
              <w:numPr>
                <w:ilvl w:val="0"/>
                <w:numId w:val="10"/>
              </w:numPr>
              <w:bidi/>
              <w:ind w:left="277" w:hanging="270"/>
              <w:rPr>
                <w:rFonts w:ascii="WinSoft Pro" w:hAnsi="WinSoft Pro" w:cs="WinSoft Pro"/>
                <w:color w:val="000000"/>
                <w:sz w:val="28"/>
                <w:szCs w:val="28"/>
              </w:rPr>
            </w:pPr>
            <w:r w:rsidRPr="00CF772D">
              <w:rPr>
                <w:rFonts w:ascii="WinSoft Pro" w:hAnsi="WinSoft Pro" w:cs="WinSoft Pro"/>
                <w:color w:val="000000"/>
                <w:sz w:val="28"/>
                <w:szCs w:val="28"/>
                <w:rtl/>
              </w:rPr>
              <w:lastRenderedPageBreak/>
              <w:t>فصول في كتب</w:t>
            </w:r>
          </w:p>
        </w:tc>
      </w:tr>
      <w:tr w:rsidR="00CA1917" w:rsidRPr="00CF772D" w14:paraId="24711FD5" w14:textId="77777777" w:rsidTr="00CF772D">
        <w:tc>
          <w:tcPr>
            <w:tcW w:w="9016" w:type="dxa"/>
            <w:shd w:val="clear" w:color="auto" w:fill="FFFFFF" w:themeFill="background1"/>
          </w:tcPr>
          <w:p w14:paraId="4E2960BD" w14:textId="77777777" w:rsidR="00CA1917" w:rsidRPr="002A3CF9" w:rsidRDefault="002A3CF9" w:rsidP="002A3CF9">
            <w:pPr>
              <w:pStyle w:val="ListParagraph"/>
              <w:numPr>
                <w:ilvl w:val="0"/>
                <w:numId w:val="11"/>
              </w:numPr>
              <w:bidi/>
              <w:jc w:val="both"/>
              <w:rPr>
                <w:rFonts w:ascii="WinSoft Pro" w:hAnsi="WinSoft Pro" w:cs="WinSoft Pro"/>
              </w:rPr>
            </w:pPr>
            <w:r w:rsidRPr="002A3CF9">
              <w:rPr>
                <w:rFonts w:ascii="WinSoft Pro" w:hAnsi="WinSoft Pro" w:cs="WinSoft Pro" w:hint="cs"/>
                <w:rtl/>
              </w:rPr>
              <w:t>لا يوجد</w:t>
            </w:r>
          </w:p>
        </w:tc>
      </w:tr>
      <w:tr w:rsidR="00484BE4" w:rsidRPr="00CF772D" w14:paraId="5F48952A" w14:textId="77777777" w:rsidTr="00CF772D">
        <w:tc>
          <w:tcPr>
            <w:tcW w:w="9016" w:type="dxa"/>
            <w:shd w:val="clear" w:color="auto" w:fill="FFFFFF" w:themeFill="background1"/>
          </w:tcPr>
          <w:p w14:paraId="0E0DE6A8" w14:textId="39455333" w:rsidR="00484BE4" w:rsidRPr="00775856" w:rsidRDefault="00427E1A" w:rsidP="00427E1A">
            <w:pPr>
              <w:pStyle w:val="ListParagraph"/>
              <w:numPr>
                <w:ilvl w:val="0"/>
                <w:numId w:val="10"/>
              </w:numPr>
              <w:bidi/>
              <w:ind w:left="277" w:hanging="270"/>
              <w:rPr>
                <w:rFonts w:asciiTheme="majorBidi" w:hAnsiTheme="majorBidi" w:cs="Times New Roman"/>
                <w:sz w:val="20"/>
                <w:szCs w:val="20"/>
              </w:rPr>
            </w:pPr>
            <w:r w:rsidRPr="00775856">
              <w:rPr>
                <w:rFonts w:asciiTheme="majorBidi" w:hAnsiTheme="majorBidi" w:cs="Times New Roman"/>
                <w:sz w:val="20"/>
                <w:szCs w:val="20"/>
                <w:rtl/>
              </w:rPr>
              <w:t>أبحاث منشورة في مجلات علمية</w:t>
            </w:r>
          </w:p>
          <w:p w14:paraId="682BC01E" w14:textId="5F635DA1" w:rsidR="00D74DD5" w:rsidRPr="00775856" w:rsidRDefault="00D74DD5" w:rsidP="00775856">
            <w:pPr>
              <w:ind w:left="-526" w:firstLine="526"/>
              <w:jc w:val="right"/>
              <w:rPr>
                <w:rFonts w:asciiTheme="majorBidi" w:hAnsiTheme="majorBidi" w:cs="Times New Roman"/>
                <w:sz w:val="20"/>
                <w:szCs w:val="20"/>
                <w:rtl/>
              </w:rPr>
            </w:pPr>
            <w:r>
              <w:rPr>
                <w:rFonts w:asciiTheme="majorBidi" w:hAnsiTheme="majorBidi" w:cs="Times New Roman" w:hint="cs"/>
                <w:sz w:val="20"/>
                <w:szCs w:val="20"/>
                <w:rtl/>
              </w:rPr>
              <w:t xml:space="preserve">        </w:t>
            </w:r>
            <w:r w:rsidRPr="00977C8F">
              <w:rPr>
                <w:rFonts w:asciiTheme="majorBidi" w:hAnsiTheme="majorBidi" w:cs="Times New Roman"/>
                <w:sz w:val="20"/>
                <w:szCs w:val="20"/>
                <w:rtl/>
              </w:rPr>
              <w:t>المطالقة، فيصل ابراهيم</w:t>
            </w:r>
            <w:r>
              <w:rPr>
                <w:rFonts w:asciiTheme="majorBidi" w:hAnsiTheme="majorBidi" w:cs="Times New Roman" w:hint="cs"/>
                <w:sz w:val="20"/>
                <w:szCs w:val="20"/>
                <w:rtl/>
              </w:rPr>
              <w:t>، والسيد عبدالرحمن (</w:t>
            </w:r>
            <w:r w:rsidRPr="00775856">
              <w:rPr>
                <w:rFonts w:asciiTheme="majorBidi" w:hAnsiTheme="majorBidi" w:cs="Times New Roman" w:hint="cs"/>
                <w:b/>
                <w:bCs/>
                <w:sz w:val="20"/>
                <w:szCs w:val="20"/>
                <w:rtl/>
              </w:rPr>
              <w:t>2021</w:t>
            </w:r>
            <w:r>
              <w:rPr>
                <w:rFonts w:asciiTheme="majorBidi" w:hAnsiTheme="majorBidi" w:cs="Times New Roman" w:hint="cs"/>
                <w:sz w:val="20"/>
                <w:szCs w:val="20"/>
                <w:rtl/>
              </w:rPr>
              <w:t xml:space="preserve">)، </w:t>
            </w:r>
            <w:r w:rsidRPr="00775856">
              <w:rPr>
                <w:rFonts w:asciiTheme="majorBidi" w:hAnsiTheme="majorBidi" w:cs="Times New Roman" w:hint="cs"/>
                <w:sz w:val="20"/>
                <w:szCs w:val="20"/>
                <w:rtl/>
              </w:rPr>
              <w:t>الأسباب  المؤدية إلى تعاطي المواد المخدرة في المجتمع من وجهة نظر طلبة  جامعة العلوم والتقنية في الفجيرة</w:t>
            </w:r>
            <w:r w:rsidR="00775856">
              <w:rPr>
                <w:rFonts w:asciiTheme="majorBidi" w:hAnsiTheme="majorBidi" w:cs="Times New Roman" w:hint="cs"/>
                <w:sz w:val="20"/>
                <w:szCs w:val="20"/>
                <w:rtl/>
              </w:rPr>
              <w:t xml:space="preserve">، </w:t>
            </w:r>
            <w:r w:rsidR="00775856" w:rsidRPr="00775856">
              <w:rPr>
                <w:rFonts w:asciiTheme="majorBidi" w:hAnsiTheme="majorBidi" w:cs="Times New Roman" w:hint="cs"/>
                <w:b/>
                <w:bCs/>
                <w:sz w:val="20"/>
                <w:szCs w:val="20"/>
                <w:rtl/>
              </w:rPr>
              <w:t>مقبول للنشر</w:t>
            </w:r>
            <w:r w:rsidR="00775856">
              <w:rPr>
                <w:rFonts w:asciiTheme="majorBidi" w:hAnsiTheme="majorBidi" w:cs="Times New Roman" w:hint="cs"/>
                <w:b/>
                <w:bCs/>
                <w:sz w:val="20"/>
                <w:szCs w:val="20"/>
                <w:rtl/>
              </w:rPr>
              <w:t>(</w:t>
            </w:r>
            <w:r w:rsidR="00775856" w:rsidRPr="00775856">
              <w:rPr>
                <w:rFonts w:asciiTheme="majorBidi" w:hAnsiTheme="majorBidi" w:cs="Times New Roman"/>
                <w:sz w:val="20"/>
                <w:szCs w:val="20"/>
                <w:rtl/>
              </w:rPr>
              <w:t xml:space="preserve">دراسات انسانية واجتماعية </w:t>
            </w:r>
            <w:r w:rsidR="00775856" w:rsidRPr="00775856">
              <w:rPr>
                <w:rFonts w:asciiTheme="majorBidi" w:hAnsiTheme="majorBidi" w:cs="Times New Roman" w:hint="cs"/>
                <w:sz w:val="20"/>
                <w:szCs w:val="20"/>
                <w:rtl/>
              </w:rPr>
              <w:t xml:space="preserve">، المجلد </w:t>
            </w:r>
            <w:r w:rsidR="00775856">
              <w:rPr>
                <w:rFonts w:asciiTheme="majorBidi" w:hAnsiTheme="majorBidi" w:cs="Times New Roman" w:hint="cs"/>
                <w:sz w:val="20"/>
                <w:szCs w:val="20"/>
                <w:rtl/>
              </w:rPr>
              <w:t>11</w:t>
            </w:r>
            <w:r w:rsidR="00775856" w:rsidRPr="00775856">
              <w:rPr>
                <w:rFonts w:asciiTheme="majorBidi" w:hAnsiTheme="majorBidi" w:cs="Times New Roman" w:hint="cs"/>
                <w:sz w:val="20"/>
                <w:szCs w:val="20"/>
                <w:rtl/>
              </w:rPr>
              <w:t xml:space="preserve"> ،ا</w:t>
            </w:r>
            <w:r w:rsidR="00775856" w:rsidRPr="00775856">
              <w:rPr>
                <w:rFonts w:asciiTheme="majorBidi" w:hAnsiTheme="majorBidi" w:cs="Times New Roman" w:hint="cs"/>
                <w:b/>
                <w:bCs/>
                <w:sz w:val="20"/>
                <w:szCs w:val="20"/>
                <w:rtl/>
              </w:rPr>
              <w:t xml:space="preserve">لعدد 1، 2022 </w:t>
            </w:r>
            <w:r w:rsidR="00775856" w:rsidRPr="00775856">
              <w:rPr>
                <w:rFonts w:asciiTheme="majorBidi" w:hAnsiTheme="majorBidi" w:cs="Times New Roman"/>
                <w:sz w:val="20"/>
                <w:szCs w:val="20"/>
                <w:rtl/>
              </w:rPr>
              <w:t>/ جامعة وهران 02 / ،الجزائر</w:t>
            </w:r>
          </w:p>
          <w:p w14:paraId="33959D46" w14:textId="7176228D" w:rsidR="00D74DD5" w:rsidRPr="00775856" w:rsidRDefault="00D74DD5" w:rsidP="00D74DD5">
            <w:pPr>
              <w:pStyle w:val="ListParagraph"/>
              <w:bidi/>
              <w:ind w:left="277"/>
              <w:rPr>
                <w:rFonts w:asciiTheme="majorBidi" w:hAnsiTheme="majorBidi" w:cs="Times New Roman"/>
                <w:sz w:val="20"/>
                <w:szCs w:val="20"/>
              </w:rPr>
            </w:pPr>
          </w:p>
          <w:p w14:paraId="7E655014" w14:textId="77777777" w:rsidR="00B456B4" w:rsidRPr="00775856" w:rsidRDefault="00631EBB" w:rsidP="00631EBB">
            <w:pPr>
              <w:pStyle w:val="ListParagraph"/>
              <w:bidi/>
              <w:ind w:left="277"/>
              <w:rPr>
                <w:rFonts w:asciiTheme="majorBidi" w:hAnsiTheme="majorBidi" w:cs="Times New Roman"/>
                <w:sz w:val="20"/>
                <w:szCs w:val="20"/>
                <w:rtl/>
              </w:rPr>
            </w:pPr>
            <w:r w:rsidRPr="00775856">
              <w:rPr>
                <w:rFonts w:asciiTheme="majorBidi" w:hAnsiTheme="majorBidi" w:cs="Times New Roman" w:hint="cs"/>
                <w:sz w:val="20"/>
                <w:szCs w:val="20"/>
                <w:rtl/>
              </w:rPr>
              <w:t xml:space="preserve">         </w:t>
            </w:r>
            <w:r w:rsidRPr="00977C8F">
              <w:rPr>
                <w:rFonts w:asciiTheme="majorBidi" w:hAnsiTheme="majorBidi" w:cs="Times New Roman"/>
                <w:sz w:val="20"/>
                <w:szCs w:val="20"/>
                <w:rtl/>
              </w:rPr>
              <w:t>المطالقة، فيصل ابراهيم</w:t>
            </w:r>
            <w:r w:rsidRPr="00977C8F">
              <w:rPr>
                <w:rFonts w:asciiTheme="majorBidi" w:hAnsiTheme="majorBidi" w:cs="Times New Roman" w:hint="cs"/>
                <w:sz w:val="20"/>
                <w:szCs w:val="20"/>
                <w:rtl/>
              </w:rPr>
              <w:t xml:space="preserve">( 2020) </w:t>
            </w:r>
            <w:r w:rsidRPr="00977C8F">
              <w:rPr>
                <w:rFonts w:asciiTheme="majorBidi" w:hAnsiTheme="majorBidi" w:cs="Times New Roman"/>
                <w:sz w:val="20"/>
                <w:szCs w:val="20"/>
                <w:rtl/>
              </w:rPr>
              <w:t xml:space="preserve"> </w:t>
            </w:r>
            <w:r w:rsidRPr="00775856">
              <w:rPr>
                <w:rFonts w:asciiTheme="majorBidi" w:hAnsiTheme="majorBidi" w:cs="Times New Roman"/>
                <w:sz w:val="20"/>
                <w:szCs w:val="20"/>
                <w:rtl/>
              </w:rPr>
              <w:t xml:space="preserve">تعاطي المخدرات من قبل الأزواج : الأسباب والآثار والحلول من منظور الزوجات في المجتمع </w:t>
            </w:r>
          </w:p>
          <w:p w14:paraId="22DEFACF" w14:textId="4FFE3247" w:rsidR="00644201" w:rsidRPr="00775856" w:rsidRDefault="00B456B4" w:rsidP="00B456B4">
            <w:pPr>
              <w:pStyle w:val="ListParagraph"/>
              <w:bidi/>
              <w:ind w:left="277"/>
              <w:rPr>
                <w:rFonts w:asciiTheme="majorBidi" w:hAnsiTheme="majorBidi" w:cs="Times New Roman"/>
                <w:sz w:val="20"/>
                <w:szCs w:val="20"/>
              </w:rPr>
            </w:pPr>
            <w:r w:rsidRPr="00977C8F">
              <w:rPr>
                <w:rFonts w:asciiTheme="majorBidi" w:hAnsiTheme="majorBidi" w:cs="Times New Roman" w:hint="cs"/>
                <w:sz w:val="20"/>
                <w:szCs w:val="20"/>
                <w:rtl/>
              </w:rPr>
              <w:t xml:space="preserve">          </w:t>
            </w:r>
            <w:r w:rsidR="00631EBB" w:rsidRPr="00775856">
              <w:rPr>
                <w:rFonts w:asciiTheme="majorBidi" w:hAnsiTheme="majorBidi" w:cs="Times New Roman"/>
                <w:sz w:val="20"/>
                <w:szCs w:val="20"/>
                <w:rtl/>
              </w:rPr>
              <w:t xml:space="preserve">الأردني" </w:t>
            </w:r>
            <w:r w:rsidR="00631EBB" w:rsidRPr="00775856">
              <w:rPr>
                <w:rFonts w:asciiTheme="majorBidi" w:hAnsiTheme="majorBidi" w:cs="Times New Roman" w:hint="cs"/>
                <w:sz w:val="20"/>
                <w:szCs w:val="20"/>
                <w:rtl/>
              </w:rPr>
              <w:t xml:space="preserve"> ، </w:t>
            </w:r>
            <w:r w:rsidR="00631EBB" w:rsidRPr="00775856">
              <w:rPr>
                <w:rFonts w:asciiTheme="majorBidi" w:hAnsiTheme="majorBidi" w:cs="Times New Roman"/>
                <w:sz w:val="20"/>
                <w:szCs w:val="20"/>
                <w:rtl/>
              </w:rPr>
              <w:t xml:space="preserve">دراسات انسانية واجتماعية </w:t>
            </w:r>
            <w:r w:rsidR="00631EBB" w:rsidRPr="00775856">
              <w:rPr>
                <w:rFonts w:asciiTheme="majorBidi" w:hAnsiTheme="majorBidi" w:cs="Times New Roman" w:hint="cs"/>
                <w:sz w:val="20"/>
                <w:szCs w:val="20"/>
                <w:rtl/>
              </w:rPr>
              <w:t xml:space="preserve">، المجلد التاسع ،العدد 3؟6 جوان </w:t>
            </w:r>
            <w:r w:rsidR="00631EBB" w:rsidRPr="00775856">
              <w:rPr>
                <w:rFonts w:asciiTheme="majorBidi" w:hAnsiTheme="majorBidi" w:cs="Times New Roman"/>
                <w:sz w:val="20"/>
                <w:szCs w:val="20"/>
                <w:rtl/>
              </w:rPr>
              <w:t>/ جامعة وهران 02 / ،الجزائر</w:t>
            </w:r>
          </w:p>
        </w:tc>
      </w:tr>
      <w:tr w:rsidR="00DD09F9" w:rsidRPr="00CF772D" w14:paraId="60EC483C" w14:textId="77777777" w:rsidTr="00CF772D">
        <w:tc>
          <w:tcPr>
            <w:tcW w:w="9016" w:type="dxa"/>
            <w:shd w:val="clear" w:color="auto" w:fill="FFFFFF" w:themeFill="background1"/>
          </w:tcPr>
          <w:p w14:paraId="7E8F4E69" w14:textId="77777777" w:rsidR="004B240C" w:rsidRPr="00977C8F" w:rsidRDefault="004B240C" w:rsidP="00F70877">
            <w:pPr>
              <w:pStyle w:val="ListParagraph"/>
              <w:numPr>
                <w:ilvl w:val="0"/>
                <w:numId w:val="15"/>
              </w:numPr>
              <w:bidi/>
              <w:jc w:val="both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977C8F">
              <w:rPr>
                <w:rFonts w:asciiTheme="majorBidi" w:hAnsiTheme="majorBidi" w:cstheme="majorBidi"/>
                <w:sz w:val="20"/>
                <w:szCs w:val="20"/>
                <w:rtl/>
              </w:rPr>
              <w:t>المطالقة، فيصل ابراهيم (2018)، " أثر البطالة والفقر على السلوك الإرهابي من وجهة نظر الأكاديميين الأردنيين" ، ورقة بحث علمية قدمت في المؤتمر الدولي الاول : التطرف والارهاب واثارهما على التنمية الشاملة ، من 24-25/10/2018 ، جامعة العقبة للتكنولوجيا ، العقبة ، المملكة الاردنية الهاشمية</w:t>
            </w:r>
            <w:r w:rsidRPr="00977C8F">
              <w:rPr>
                <w:rFonts w:asciiTheme="majorBidi" w:hAnsiTheme="majorBidi" w:cstheme="majorBidi"/>
                <w:sz w:val="20"/>
                <w:szCs w:val="20"/>
              </w:rPr>
              <w:t xml:space="preserve"> . </w:t>
            </w:r>
          </w:p>
          <w:p w14:paraId="5AC01066" w14:textId="77777777" w:rsidR="004B240C" w:rsidRPr="00977C8F" w:rsidRDefault="004B240C" w:rsidP="00F70877">
            <w:pPr>
              <w:pStyle w:val="ListParagraph"/>
              <w:numPr>
                <w:ilvl w:val="0"/>
                <w:numId w:val="15"/>
              </w:numPr>
              <w:bidi/>
              <w:jc w:val="both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977C8F">
              <w:rPr>
                <w:rFonts w:asciiTheme="majorBidi" w:hAnsiTheme="majorBidi" w:cstheme="majorBidi"/>
                <w:sz w:val="20"/>
                <w:szCs w:val="20"/>
                <w:rtl/>
              </w:rPr>
              <w:t>المطالقة، فيصل ابراهيم ، و المطالقة ، صقر ابراهيم (2018)، "العوامل الاجتماعية المؤدية إلى تعاطي المخدرات من وجهة نظر الطالب الجامعي الأردني، مؤتة للبحوث والدراسات ،سلسلة العلوم الانسانية والاجتماعية ، المجلد ()،العدد () ،ص ص      ( مقبول للنشر )</w:t>
            </w:r>
            <w:r w:rsidRPr="00977C8F">
              <w:rPr>
                <w:rFonts w:asciiTheme="majorBidi" w:hAnsiTheme="majorBidi" w:cstheme="majorBidi"/>
                <w:sz w:val="20"/>
                <w:szCs w:val="20"/>
              </w:rPr>
              <w:t xml:space="preserve">. </w:t>
            </w:r>
          </w:p>
          <w:p w14:paraId="1541F572" w14:textId="77777777" w:rsidR="004B240C" w:rsidRPr="00977C8F" w:rsidRDefault="004B240C" w:rsidP="00F70877">
            <w:pPr>
              <w:pStyle w:val="ListParagraph"/>
              <w:numPr>
                <w:ilvl w:val="0"/>
                <w:numId w:val="15"/>
              </w:numPr>
              <w:bidi/>
              <w:jc w:val="both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977C8F">
              <w:rPr>
                <w:rFonts w:asciiTheme="majorBidi" w:hAnsiTheme="majorBidi" w:cstheme="majorBidi"/>
                <w:sz w:val="20"/>
                <w:szCs w:val="20"/>
                <w:rtl/>
              </w:rPr>
              <w:t>المطالقة، فيصل ابراهيم(2017)، "أثر الجهل بالتعاليم الدينية على انخراط الافراد بالجماعات والافعال المتطرفة من وجهة نظر علماء الدين الاكاديميين"، مجلة دراسات في الخدمة الاجتماعية والعلوم الانسانية ، العدد (42)، البحث ( 133) ابريل ،ص ص 284-310 ،كلية الخدمة الاجتماعية ، جامعة حلوان ، عين حلوان، مصر</w:t>
            </w:r>
            <w:r w:rsidRPr="00977C8F">
              <w:rPr>
                <w:rFonts w:asciiTheme="majorBidi" w:hAnsiTheme="majorBidi" w:cstheme="majorBidi"/>
                <w:sz w:val="20"/>
                <w:szCs w:val="20"/>
              </w:rPr>
              <w:t>.</w:t>
            </w:r>
          </w:p>
          <w:p w14:paraId="1E71C878" w14:textId="77777777" w:rsidR="004B240C" w:rsidRPr="00977C8F" w:rsidRDefault="004B240C" w:rsidP="00F70877">
            <w:pPr>
              <w:pStyle w:val="ListParagraph"/>
              <w:numPr>
                <w:ilvl w:val="0"/>
                <w:numId w:val="15"/>
              </w:numPr>
              <w:bidi/>
              <w:jc w:val="both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977C8F">
              <w:rPr>
                <w:rFonts w:asciiTheme="majorBidi" w:hAnsiTheme="majorBidi" w:cstheme="majorBidi"/>
                <w:sz w:val="20"/>
                <w:szCs w:val="20"/>
                <w:rtl/>
              </w:rPr>
              <w:t>المطالقة ، فيصل ابراهيم(2017)، الإرهاب: اسبابه ونتائجه والوقاية منه من وجهة نظر طلبة الجامعات الأردنية وعلاقتها ببعض المتغيرات  ، مجلة الآداب والعلوم الانسانية ، العدد (85)، يوليو ، كلية الاداب جامعة المنيا، مصر، ص ص 282-319</w:t>
            </w:r>
            <w:r w:rsidRPr="00977C8F">
              <w:rPr>
                <w:rFonts w:asciiTheme="majorBidi" w:hAnsiTheme="majorBidi" w:cstheme="majorBidi"/>
                <w:sz w:val="20"/>
                <w:szCs w:val="20"/>
              </w:rPr>
              <w:t xml:space="preserve">.                                                                                    </w:t>
            </w:r>
          </w:p>
          <w:p w14:paraId="0E2463F6" w14:textId="77777777" w:rsidR="004B240C" w:rsidRPr="00977C8F" w:rsidRDefault="004B240C" w:rsidP="00F70877">
            <w:pPr>
              <w:pStyle w:val="ListParagraph"/>
              <w:numPr>
                <w:ilvl w:val="0"/>
                <w:numId w:val="15"/>
              </w:numPr>
              <w:bidi/>
              <w:jc w:val="both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977C8F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المطالقة، فيصل ابراهيم والخطايبة يوسف (2017)التحرش الجنسي ضد المرأة في الأردن وعلاقته ببعض المتغيرات الاجتماعية من وجهة نظر طالبات الجامعات الأردنية ، دراسات، العلوم الإنسانية والاجتماعية، المجلّد 44 ، العدد 2، ص ص 67- 85 الجامعة الاردنية ، عمان االمملكة الاردنية الهاشمية ، </w:t>
            </w:r>
          </w:p>
          <w:p w14:paraId="251B88F8" w14:textId="77777777" w:rsidR="004B240C" w:rsidRPr="00977C8F" w:rsidRDefault="004B240C" w:rsidP="00F70877">
            <w:pPr>
              <w:pStyle w:val="ListParagraph"/>
              <w:numPr>
                <w:ilvl w:val="0"/>
                <w:numId w:val="15"/>
              </w:numPr>
              <w:bidi/>
              <w:jc w:val="both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977C8F">
              <w:rPr>
                <w:rFonts w:asciiTheme="majorBidi" w:hAnsiTheme="majorBidi" w:cstheme="majorBidi"/>
                <w:sz w:val="20"/>
                <w:szCs w:val="20"/>
                <w:rtl/>
              </w:rPr>
              <w:t>المطالقة، فيصل ابراهيم، والفريحات ، عمار عبدالله(2016)، المشكلات التي تواجه اعضاء هيئة التدريس في كلية عجلون الجامعية"، مجلة الباحث في العلوم الإنسانية والاجتماعية ،السنة الخامسة(5)، العدد الثامن(8)، ديسمبر، ص ص 25- 43، جامعة الشهيد حمة لخضر بالوادي، كلية العلوم الاجتماعية والإنسانية ، الجزائر</w:t>
            </w:r>
            <w:r w:rsidRPr="00977C8F">
              <w:rPr>
                <w:rFonts w:asciiTheme="majorBidi" w:hAnsiTheme="majorBidi" w:cstheme="majorBidi"/>
                <w:sz w:val="20"/>
                <w:szCs w:val="20"/>
              </w:rPr>
              <w:t>.</w:t>
            </w:r>
          </w:p>
          <w:p w14:paraId="2C625934" w14:textId="77777777" w:rsidR="004B240C" w:rsidRPr="00977C8F" w:rsidRDefault="004B240C" w:rsidP="00F70877">
            <w:pPr>
              <w:pStyle w:val="ListParagraph"/>
              <w:numPr>
                <w:ilvl w:val="0"/>
                <w:numId w:val="15"/>
              </w:numPr>
              <w:bidi/>
              <w:jc w:val="both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977C8F">
              <w:rPr>
                <w:rFonts w:asciiTheme="majorBidi" w:hAnsiTheme="majorBidi" w:cstheme="majorBidi"/>
                <w:sz w:val="20"/>
                <w:szCs w:val="20"/>
                <w:rtl/>
              </w:rPr>
              <w:t>المطالقة، فيصل ابراهيم(2017)، العوامل الاجتماعية المؤدية إلى انحراف الاحداث في الاردن من وجهة نظر الاحداث الجانحين ، مجلة سوسيولوجيا الجريمة ، مخبر الجريمة والانحراف بين الثقافة والتمثلات الاجتماعية كلية العلوم العلوم الإنسانية والاجتماعية، جامعة البليدة 2 علي لونيسي- الجزائر – مقبول للنشر في العدد الثاني.(مقبول للنشر)</w:t>
            </w:r>
          </w:p>
          <w:p w14:paraId="5404E1D4" w14:textId="77777777" w:rsidR="004B240C" w:rsidRPr="00977C8F" w:rsidRDefault="004B240C" w:rsidP="00F70877">
            <w:pPr>
              <w:pStyle w:val="ListParagraph"/>
              <w:numPr>
                <w:ilvl w:val="0"/>
                <w:numId w:val="15"/>
              </w:numPr>
              <w:bidi/>
              <w:jc w:val="both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977C8F">
              <w:rPr>
                <w:rFonts w:asciiTheme="majorBidi" w:hAnsiTheme="majorBidi" w:cstheme="majorBidi"/>
                <w:sz w:val="20"/>
                <w:szCs w:val="20"/>
                <w:rtl/>
              </w:rPr>
              <w:t>المطالقة، فيصل ابراهيم وهاجر نصار (2015) مصادر الدعم الاجتماعي لدى طلبة كليات الشمال التابعة لجامعة البلقاء التطبيقية – دراسة اجتماعية ميدانية. مجلة كلية التربية – العدد- 165- الجزء الأول، أكتوبر، جامعة الازهر- مصر</w:t>
            </w:r>
            <w:r w:rsidRPr="00977C8F">
              <w:rPr>
                <w:rFonts w:asciiTheme="majorBidi" w:hAnsiTheme="majorBidi" w:cstheme="majorBidi"/>
                <w:sz w:val="20"/>
                <w:szCs w:val="20"/>
              </w:rPr>
              <w:t xml:space="preserve"> .</w:t>
            </w:r>
          </w:p>
          <w:p w14:paraId="5A5855DC" w14:textId="77777777" w:rsidR="004B240C" w:rsidRPr="00F950EB" w:rsidRDefault="004B240C" w:rsidP="00F70877">
            <w:pPr>
              <w:pStyle w:val="ListParagraph"/>
              <w:numPr>
                <w:ilvl w:val="0"/>
                <w:numId w:val="15"/>
              </w:numPr>
              <w:bidi/>
              <w:jc w:val="both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F950EB">
              <w:rPr>
                <w:rFonts w:asciiTheme="majorBidi" w:hAnsiTheme="majorBidi" w:cstheme="majorBidi"/>
                <w:sz w:val="20"/>
                <w:szCs w:val="20"/>
                <w:rtl/>
              </w:rPr>
              <w:t>الجبالي،صفية والحسينات محمد، المطالقة فيصل ، (2013)،الاثار المترتبة على ألإساءة للطفل من وجهة نظر الطالبات في تخصصي الخدمة الاجتماعية وتربية الطفل بكلية عجلون الجامعية .مجلة جامعة الطائف (الاداب والتربية)،جامعة الطائف ،المملكة العربية السعودية</w:t>
            </w:r>
            <w:r w:rsidRPr="00F950EB">
              <w:rPr>
                <w:rFonts w:asciiTheme="majorBidi" w:hAnsiTheme="majorBidi" w:cstheme="majorBidi"/>
                <w:sz w:val="20"/>
                <w:szCs w:val="20"/>
              </w:rPr>
              <w:t>.</w:t>
            </w:r>
          </w:p>
          <w:p w14:paraId="09E2BC95" w14:textId="77777777" w:rsidR="004B240C" w:rsidRPr="00F950EB" w:rsidRDefault="004B240C" w:rsidP="00F70877">
            <w:pPr>
              <w:pStyle w:val="ListParagraph"/>
              <w:numPr>
                <w:ilvl w:val="0"/>
                <w:numId w:val="15"/>
              </w:numPr>
              <w:bidi/>
              <w:jc w:val="both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F950EB">
              <w:rPr>
                <w:rFonts w:asciiTheme="majorBidi" w:hAnsiTheme="majorBidi" w:cstheme="majorBidi"/>
                <w:sz w:val="20"/>
                <w:szCs w:val="20"/>
                <w:rtl/>
              </w:rPr>
              <w:t>المطالقة، فيصل ابراهيم (2012)،مسببات العنف الطلابي في جامعة البلقاء التطبيقية من وجهة نظر الطلبة ، مجلة التربية للبحوث اللتربوية والنفسية والاجتماعية ،جامعة الازهر ، العدد(151 الجزء الاول) ،ابريل،ص ص 13-50</w:t>
            </w:r>
            <w:r w:rsidRPr="00F950EB">
              <w:rPr>
                <w:rFonts w:asciiTheme="majorBidi" w:hAnsiTheme="majorBidi" w:cstheme="majorBidi"/>
                <w:sz w:val="20"/>
                <w:szCs w:val="20"/>
              </w:rPr>
              <w:t>.</w:t>
            </w:r>
          </w:p>
          <w:p w14:paraId="5A694392" w14:textId="77777777" w:rsidR="004B240C" w:rsidRPr="00F950EB" w:rsidRDefault="004B240C" w:rsidP="00F70877">
            <w:pPr>
              <w:pStyle w:val="ListParagraph"/>
              <w:numPr>
                <w:ilvl w:val="0"/>
                <w:numId w:val="15"/>
              </w:numPr>
              <w:bidi/>
              <w:jc w:val="both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F950EB">
              <w:rPr>
                <w:rFonts w:asciiTheme="majorBidi" w:hAnsiTheme="majorBidi" w:cstheme="majorBidi"/>
                <w:sz w:val="20"/>
                <w:szCs w:val="20"/>
                <w:rtl/>
              </w:rPr>
              <w:t>المطالقة، فيصل ابراهيم (2010)،المشكلات الاكاديمية التي تواجه طلبة كلية العقبة الجامعية من وجهة نظرهم ،مؤتة للبحوث والدراسات ،سلسلة العلوم الانسانية والاجتماعية ، المجلد (25)،العدد (4) ،ص ص205-248</w:t>
            </w:r>
            <w:r w:rsidRPr="00F950EB">
              <w:rPr>
                <w:rFonts w:asciiTheme="majorBidi" w:hAnsiTheme="majorBidi" w:cstheme="majorBidi"/>
                <w:sz w:val="20"/>
                <w:szCs w:val="20"/>
              </w:rPr>
              <w:t xml:space="preserve">. </w:t>
            </w:r>
          </w:p>
          <w:p w14:paraId="13520EA9" w14:textId="77777777" w:rsidR="004B240C" w:rsidRPr="00977C8F" w:rsidRDefault="004B240C" w:rsidP="00F70877">
            <w:pPr>
              <w:pStyle w:val="ListParagraph"/>
              <w:numPr>
                <w:ilvl w:val="0"/>
                <w:numId w:val="15"/>
              </w:numPr>
              <w:bidi/>
              <w:jc w:val="both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977C8F">
              <w:rPr>
                <w:rFonts w:asciiTheme="majorBidi" w:hAnsiTheme="majorBidi" w:cstheme="majorBidi"/>
                <w:sz w:val="20"/>
                <w:szCs w:val="20"/>
                <w:rtl/>
              </w:rPr>
              <w:t>المطالقة، فيصل ابراهيم ،وابو هلالة امل، والملكاوي نيبال،و الجعافرة سميه (2010)،مصادر الدعم الاجتماعي المفضلة لدى طلبة كليات الجنوب التابعة لجامعة البلقاء التطبيقية وعلاقتها ببعض المتغيرات ، مجلة العلوم النفسية والتربوية ،الجمعية العراقية للعلوم النفسية والتربوية،كلية الاداب،جامعة بغداد ،العدد(73)،ص ص 38-104</w:t>
            </w:r>
            <w:r w:rsidRPr="00977C8F">
              <w:rPr>
                <w:rFonts w:asciiTheme="majorBidi" w:hAnsiTheme="majorBidi" w:cstheme="majorBidi"/>
                <w:sz w:val="20"/>
                <w:szCs w:val="20"/>
              </w:rPr>
              <w:t>.</w:t>
            </w:r>
          </w:p>
          <w:p w14:paraId="4E091BF8" w14:textId="77777777" w:rsidR="00DD09F9" w:rsidRPr="00D97FB2" w:rsidRDefault="004B240C" w:rsidP="00F70877">
            <w:pPr>
              <w:pStyle w:val="ListParagraph"/>
              <w:numPr>
                <w:ilvl w:val="0"/>
                <w:numId w:val="15"/>
              </w:numPr>
              <w:bidi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D97FB2">
              <w:rPr>
                <w:rFonts w:asciiTheme="majorBidi" w:hAnsiTheme="majorBidi" w:cstheme="majorBidi"/>
                <w:sz w:val="20"/>
                <w:szCs w:val="20"/>
                <w:rtl/>
              </w:rPr>
              <w:t>المطالقة، فيصل ابراهيم (2008)،أنماط الاتصال التي تتبعها الاسرة مع اطفالها ومدى انعكاسها على شخصية الابناء، مجلة اتحاد الجامعات العربية للاداب ،جامعة اليرموك ،اربد ، الاردن ، المجلد (5)،العدد (2) ،ص ص 499-531.</w:t>
            </w:r>
          </w:p>
          <w:p w14:paraId="4E82EA3C" w14:textId="77777777" w:rsidR="00F70877" w:rsidRPr="00977C8F" w:rsidRDefault="00F70877" w:rsidP="00F70877">
            <w:pPr>
              <w:pStyle w:val="ListParagraph"/>
              <w:bidi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13224187" w14:textId="77777777" w:rsidR="00F70877" w:rsidRPr="00977C8F" w:rsidRDefault="00F70877" w:rsidP="00F70877">
            <w:pPr>
              <w:ind w:left="163" w:right="719" w:hanging="163"/>
              <w:contextualSpacing/>
              <w:jc w:val="both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</w:p>
          <w:p w14:paraId="1970B242" w14:textId="722E6AC5" w:rsidR="00775856" w:rsidRPr="00775856" w:rsidRDefault="00775856" w:rsidP="00F70877">
            <w:pPr>
              <w:pStyle w:val="ListParagraph"/>
              <w:numPr>
                <w:ilvl w:val="0"/>
                <w:numId w:val="15"/>
              </w:numPr>
              <w:ind w:left="163" w:right="719" w:hanging="163"/>
              <w:jc w:val="both"/>
              <w:rPr>
                <w:rFonts w:asciiTheme="majorBidi" w:eastAsia="Calibri" w:hAnsiTheme="majorBidi" w:cstheme="majorBidi"/>
                <w:sz w:val="20"/>
                <w:szCs w:val="20"/>
                <w:lang w:bidi="ar-JO"/>
              </w:rPr>
            </w:pPr>
            <w:r w:rsidRPr="00977C8F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Al- Matalka, Faisal Ibrahim Mohammad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,(2020)</w:t>
            </w:r>
            <w:r>
              <w:t xml:space="preserve"> </w:t>
            </w:r>
            <w:r w:rsidRPr="0077585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Attitudes of Jordanian Youths Toward Marriage and its Relationship with Some Variable, </w:t>
            </w:r>
            <w:proofErr w:type="spellStart"/>
            <w:r w:rsidRPr="0077585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Abaad</w:t>
            </w:r>
            <w:proofErr w:type="spellEnd"/>
            <w:r w:rsidRPr="0077585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Review,</w:t>
            </w:r>
            <w:r w:rsidRPr="00775856">
              <w:t xml:space="preserve"> </w:t>
            </w:r>
            <w:r w:rsidRPr="0077585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Vol 06 N0 02, University of Oran 2 Mohamed Bin Ahmed, Algeria</w:t>
            </w:r>
          </w:p>
          <w:p w14:paraId="24388155" w14:textId="020BCAD3" w:rsidR="00F70877" w:rsidRPr="00977C8F" w:rsidRDefault="00F70877" w:rsidP="00F70877">
            <w:pPr>
              <w:pStyle w:val="ListParagraph"/>
              <w:numPr>
                <w:ilvl w:val="0"/>
                <w:numId w:val="15"/>
              </w:numPr>
              <w:ind w:left="163" w:right="719" w:hanging="163"/>
              <w:jc w:val="both"/>
              <w:rPr>
                <w:rFonts w:asciiTheme="majorBidi" w:eastAsia="Calibri" w:hAnsiTheme="majorBidi" w:cstheme="majorBidi"/>
                <w:sz w:val="20"/>
                <w:szCs w:val="20"/>
                <w:lang w:bidi="ar-JO"/>
              </w:rPr>
            </w:pPr>
            <w:r w:rsidRPr="00977C8F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lastRenderedPageBreak/>
              <w:t xml:space="preserve"> Al- Matalka, Faisal Ibrahim Mohammad ( 2016),</w:t>
            </w:r>
            <w:r w:rsidRPr="00977C8F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“</w:t>
            </w:r>
            <w:r w:rsidRPr="00977C8F">
              <w:rPr>
                <w:rFonts w:asciiTheme="majorBidi" w:eastAsia="Calibri" w:hAnsiTheme="majorBidi" w:cstheme="majorBidi"/>
                <w:sz w:val="20"/>
                <w:szCs w:val="20"/>
                <w:lang w:bidi="ar-JO"/>
              </w:rPr>
              <w:t xml:space="preserve">Prevalence of violence against women in Northern Jordan society: Irbid Governorate a case study”, IOSR Journal Of Humanities And Social Science (IOSR-JHSS) Volume 21, Issue11, Ver. 10 (Nov. 2016) PP 36-49 e-ISSN: 2279-0837, p-ISSN: 2279-0845. www.iosrjournals.org ----- DOI: 10.9790/0837-2111103649 www.iosrjournals.org 36 | Page </w:t>
            </w:r>
          </w:p>
          <w:p w14:paraId="26C65094" w14:textId="77777777" w:rsidR="00F70877" w:rsidRPr="00977C8F" w:rsidRDefault="00F70877" w:rsidP="00F70877">
            <w:pPr>
              <w:pStyle w:val="ListParagraph"/>
              <w:numPr>
                <w:ilvl w:val="0"/>
                <w:numId w:val="15"/>
              </w:numPr>
              <w:ind w:left="163" w:right="719" w:hanging="163"/>
              <w:jc w:val="both"/>
              <w:rPr>
                <w:rFonts w:asciiTheme="majorBidi" w:eastAsia="Calibri" w:hAnsiTheme="majorBidi" w:cstheme="majorBidi"/>
                <w:sz w:val="20"/>
                <w:szCs w:val="20"/>
                <w:lang w:bidi="ar-JO"/>
              </w:rPr>
            </w:pPr>
            <w:r w:rsidRPr="00977C8F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 xml:space="preserve"> Al –Matalka, F. I. M.(2014),</w:t>
            </w:r>
            <w:r w:rsidRPr="00977C8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: </w:t>
            </w:r>
            <w:r w:rsidRPr="00977C8F">
              <w:rPr>
                <w:rFonts w:asciiTheme="majorBidi" w:eastAsia="Calibri" w:hAnsiTheme="majorBidi" w:cstheme="majorBidi"/>
                <w:sz w:val="20"/>
                <w:szCs w:val="20"/>
                <w:lang w:bidi="ar-JO"/>
              </w:rPr>
              <w:t>The Influence of Parental Socioeconomic Status  on Their Involvement at Home, International Journal of Humanities and  Social Science, Vol. 4 No. 5; March 2014 ,pp146-154.</w:t>
            </w:r>
          </w:p>
          <w:p w14:paraId="210E082C" w14:textId="77777777" w:rsidR="00F70877" w:rsidRPr="00977C8F" w:rsidRDefault="00F70877" w:rsidP="00F70877">
            <w:pPr>
              <w:pStyle w:val="ListParagraph"/>
              <w:numPr>
                <w:ilvl w:val="0"/>
                <w:numId w:val="15"/>
              </w:numPr>
              <w:ind w:left="163" w:right="719" w:hanging="163"/>
              <w:jc w:val="both"/>
              <w:rPr>
                <w:rFonts w:asciiTheme="majorBidi" w:eastAsia="Calibri" w:hAnsiTheme="majorBidi" w:cstheme="majorBidi"/>
                <w:sz w:val="20"/>
                <w:szCs w:val="20"/>
                <w:lang w:bidi="ar-JO"/>
              </w:rPr>
            </w:pPr>
            <w:r w:rsidRPr="00977C8F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bidi="ar-JO"/>
              </w:rPr>
              <w:t>Al –Matalka</w:t>
            </w:r>
            <w:r w:rsidRPr="00977C8F">
              <w:rPr>
                <w:rFonts w:asciiTheme="majorBidi" w:eastAsia="Calibri" w:hAnsiTheme="majorBidi" w:cstheme="majorBidi"/>
                <w:sz w:val="20"/>
                <w:szCs w:val="20"/>
                <w:lang w:bidi="ar-JO"/>
              </w:rPr>
              <w:t>, F. I. M., (2014): Physical Violence Against Women in Jordan: Evaluation of women Assaulted by Husband, Research on Humanities and Social Sciences, Vol.4, No.28,pp 189-200.</w:t>
            </w:r>
          </w:p>
          <w:p w14:paraId="325C419F" w14:textId="77777777" w:rsidR="00F70877" w:rsidRPr="00977C8F" w:rsidRDefault="00F70877" w:rsidP="00F70877">
            <w:pPr>
              <w:ind w:left="163" w:right="719" w:hanging="163"/>
              <w:jc w:val="both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</w:p>
          <w:p w14:paraId="184E4F19" w14:textId="77777777" w:rsidR="00F70877" w:rsidRPr="00F950EB" w:rsidRDefault="00F70877" w:rsidP="00F70877">
            <w:pPr>
              <w:pStyle w:val="ListParagraph"/>
              <w:numPr>
                <w:ilvl w:val="0"/>
                <w:numId w:val="15"/>
              </w:numPr>
              <w:ind w:left="163" w:right="719" w:hanging="163"/>
              <w:jc w:val="both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F950EB">
              <w:rPr>
                <w:rFonts w:asciiTheme="majorBidi" w:eastAsia="Calibri" w:hAnsiTheme="majorBidi" w:cstheme="majorBidi"/>
                <w:b/>
                <w:bCs/>
                <w:i/>
                <w:iCs/>
                <w:sz w:val="20"/>
                <w:szCs w:val="20"/>
                <w:lang w:bidi="ar-JO"/>
              </w:rPr>
              <w:t>Al –Matalka, F.I.</w:t>
            </w:r>
            <w:r w:rsidRPr="00F950EB">
              <w:rPr>
                <w:rFonts w:asciiTheme="majorBidi" w:eastAsia="Calibri" w:hAnsiTheme="majorBidi" w:cstheme="majorBidi"/>
                <w:i/>
                <w:iCs/>
                <w:sz w:val="20"/>
                <w:szCs w:val="20"/>
                <w:lang w:bidi="ar-JO"/>
              </w:rPr>
              <w:t>M</w:t>
            </w:r>
            <w:r w:rsidRPr="00F950EB">
              <w:rPr>
                <w:rFonts w:asciiTheme="majorBidi" w:eastAsia="Calibri" w:hAnsiTheme="majorBidi" w:cstheme="majorBidi"/>
                <w:sz w:val="20"/>
                <w:szCs w:val="20"/>
                <w:lang w:bidi="ar-JO"/>
              </w:rPr>
              <w:t xml:space="preserve">; Mohammad M. </w:t>
            </w:r>
            <w:proofErr w:type="spellStart"/>
            <w:r w:rsidRPr="00F950EB">
              <w:rPr>
                <w:rFonts w:asciiTheme="majorBidi" w:eastAsia="Calibri" w:hAnsiTheme="majorBidi" w:cstheme="majorBidi"/>
                <w:sz w:val="20"/>
                <w:szCs w:val="20"/>
                <w:lang w:bidi="ar-JO"/>
              </w:rPr>
              <w:t>Hussainat</w:t>
            </w:r>
            <w:proofErr w:type="spellEnd"/>
            <w:r w:rsidRPr="00F950EB">
              <w:rPr>
                <w:rFonts w:asciiTheme="majorBidi" w:eastAsia="Calibri" w:hAnsiTheme="majorBidi" w:cstheme="majorBidi"/>
                <w:sz w:val="20"/>
                <w:szCs w:val="20"/>
                <w:lang w:bidi="ar-JO"/>
              </w:rPr>
              <w:t xml:space="preserve"> (2013): Attitudes of Jordanian Youth towards Violence against Women. </w:t>
            </w:r>
            <w:r w:rsidRPr="00F950EB">
              <w:rPr>
                <w:rFonts w:asciiTheme="majorBidi" w:eastAsia="Calibri" w:hAnsiTheme="majorBidi" w:cstheme="majorBidi"/>
                <w:i/>
                <w:iCs/>
                <w:sz w:val="20"/>
                <w:szCs w:val="20"/>
                <w:lang w:bidi="ar-JO"/>
              </w:rPr>
              <w:t>Asian Social Science, Canadian Center of Science and Education-Toronto ,Canada, Vol. 9, No. 3,March, pp192-201.</w:t>
            </w:r>
          </w:p>
          <w:p w14:paraId="0F3D3FDC" w14:textId="77777777" w:rsidR="00F70877" w:rsidRPr="00977C8F" w:rsidRDefault="00F70877" w:rsidP="00F70877">
            <w:pPr>
              <w:ind w:left="163" w:right="719" w:hanging="163"/>
              <w:jc w:val="both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</w:p>
          <w:p w14:paraId="3BC7A33A" w14:textId="77777777" w:rsidR="00F70877" w:rsidRPr="00F950EB" w:rsidRDefault="00F70877" w:rsidP="00F70877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163" w:right="719" w:hanging="163"/>
              <w:jc w:val="both"/>
              <w:rPr>
                <w:rFonts w:asciiTheme="majorBidi" w:eastAsia="Calibri" w:hAnsiTheme="majorBidi" w:cstheme="majorBidi"/>
                <w:sz w:val="20"/>
                <w:szCs w:val="20"/>
                <w:lang w:bidi="ar-JO"/>
              </w:rPr>
            </w:pPr>
            <w:r w:rsidRPr="00F950EB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bidi="ar-JO"/>
              </w:rPr>
              <w:t>Al –Matalka</w:t>
            </w:r>
            <w:r w:rsidRPr="00F950EB">
              <w:rPr>
                <w:rFonts w:asciiTheme="majorBidi" w:eastAsia="Calibri" w:hAnsiTheme="majorBidi" w:cstheme="majorBidi"/>
                <w:sz w:val="20"/>
                <w:szCs w:val="20"/>
                <w:lang w:bidi="ar-JO"/>
              </w:rPr>
              <w:t xml:space="preserve">, F.I.M ; Mohammad M. </w:t>
            </w:r>
            <w:proofErr w:type="spellStart"/>
            <w:r w:rsidRPr="00F950EB">
              <w:rPr>
                <w:rFonts w:asciiTheme="majorBidi" w:eastAsia="Calibri" w:hAnsiTheme="majorBidi" w:cstheme="majorBidi"/>
                <w:sz w:val="20"/>
                <w:szCs w:val="20"/>
                <w:lang w:bidi="ar-JO"/>
              </w:rPr>
              <w:t>Hussainat</w:t>
            </w:r>
            <w:proofErr w:type="spellEnd"/>
            <w:r w:rsidRPr="00F950EB">
              <w:rPr>
                <w:rFonts w:asciiTheme="majorBidi" w:eastAsia="Calibri" w:hAnsiTheme="majorBidi" w:cstheme="majorBidi"/>
                <w:sz w:val="20"/>
                <w:szCs w:val="20"/>
                <w:lang w:bidi="ar-JO"/>
              </w:rPr>
              <w:t xml:space="preserve">  ( 2012):  Juvenile Delinquency and Family Environment In Jordan. Journal of Sociological Research, </w:t>
            </w:r>
            <w:proofErr w:type="spellStart"/>
            <w:r w:rsidRPr="00F950EB">
              <w:rPr>
                <w:rFonts w:asciiTheme="majorBidi" w:eastAsia="Calibri" w:hAnsiTheme="majorBidi" w:cstheme="majorBidi"/>
                <w:sz w:val="20"/>
                <w:szCs w:val="20"/>
                <w:lang w:bidi="ar-JO"/>
              </w:rPr>
              <w:t>Macrothink</w:t>
            </w:r>
            <w:proofErr w:type="spellEnd"/>
            <w:r w:rsidRPr="00F950EB">
              <w:rPr>
                <w:rFonts w:asciiTheme="majorBidi" w:eastAsia="Calibri" w:hAnsiTheme="majorBidi" w:cstheme="majorBidi"/>
                <w:sz w:val="20"/>
                <w:szCs w:val="20"/>
                <w:lang w:bidi="ar-JO"/>
              </w:rPr>
              <w:t xml:space="preserve"> Institute in collaboration with Human Resource Management Academic Research Society (HRMARS)- Las Vegas, Nevada, United States. Vol. 3, No. 2,PP 600-617.</w:t>
            </w:r>
          </w:p>
          <w:p w14:paraId="74CDCCC5" w14:textId="77777777" w:rsidR="00F70877" w:rsidRPr="00F950EB" w:rsidRDefault="00F70877" w:rsidP="00F70877">
            <w:pPr>
              <w:ind w:left="163" w:right="719" w:hanging="163"/>
              <w:jc w:val="both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</w:p>
          <w:p w14:paraId="1635A691" w14:textId="77777777" w:rsidR="00F70877" w:rsidRPr="00F950EB" w:rsidRDefault="00F70877" w:rsidP="00F70877">
            <w:pPr>
              <w:pStyle w:val="ListParagraph"/>
              <w:numPr>
                <w:ilvl w:val="0"/>
                <w:numId w:val="15"/>
              </w:numPr>
              <w:ind w:left="163" w:right="719" w:hanging="163"/>
              <w:jc w:val="both"/>
              <w:rPr>
                <w:rFonts w:asciiTheme="majorBidi" w:eastAsia="Calibri" w:hAnsiTheme="majorBidi" w:cstheme="majorBidi"/>
                <w:sz w:val="20"/>
                <w:szCs w:val="20"/>
                <w:lang w:bidi="ar-JO"/>
              </w:rPr>
            </w:pPr>
            <w:r w:rsidRPr="00F950EB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bidi="ar-JO"/>
              </w:rPr>
              <w:t>Al –Matalka , F. I. M.,(2012</w:t>
            </w:r>
            <w:r w:rsidRPr="00F950EB">
              <w:rPr>
                <w:rFonts w:asciiTheme="majorBidi" w:eastAsia="Calibri" w:hAnsiTheme="majorBidi" w:cstheme="majorBidi"/>
                <w:sz w:val="20"/>
                <w:szCs w:val="20"/>
                <w:lang w:bidi="ar-JO"/>
              </w:rPr>
              <w:t>) : Violence Against Women In Aqaba  City – Jordan, Studies in Sociology,vol.x,2012 Department of Sociology,  University of Rajasthan, Jaipur, India</w:t>
            </w:r>
          </w:p>
          <w:p w14:paraId="2343CC0A" w14:textId="77777777" w:rsidR="00F70877" w:rsidRPr="00977C8F" w:rsidRDefault="00F70877" w:rsidP="00F70877">
            <w:pPr>
              <w:ind w:left="163" w:right="719" w:hanging="163"/>
              <w:jc w:val="both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</w:p>
          <w:p w14:paraId="7AF75A6B" w14:textId="77777777" w:rsidR="00F70877" w:rsidRPr="00977C8F" w:rsidRDefault="00F70877" w:rsidP="00F70877">
            <w:pPr>
              <w:pStyle w:val="ListParagraph"/>
              <w:numPr>
                <w:ilvl w:val="0"/>
                <w:numId w:val="15"/>
              </w:numPr>
              <w:ind w:left="163" w:right="719" w:hanging="163"/>
              <w:jc w:val="both"/>
              <w:rPr>
                <w:rFonts w:asciiTheme="majorBidi" w:eastAsia="Calibri" w:hAnsiTheme="majorBidi" w:cstheme="majorBidi"/>
                <w:sz w:val="20"/>
                <w:szCs w:val="20"/>
                <w:lang w:bidi="ar-JO"/>
              </w:rPr>
            </w:pPr>
            <w:r w:rsidRPr="00977C8F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bidi="ar-JO"/>
              </w:rPr>
              <w:t>Al –</w:t>
            </w:r>
            <w:proofErr w:type="spellStart"/>
            <w:r w:rsidRPr="00977C8F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bidi="ar-JO"/>
              </w:rPr>
              <w:t>Matalka</w:t>
            </w:r>
            <w:proofErr w:type="spellEnd"/>
            <w:r w:rsidRPr="00977C8F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bidi="ar-JO"/>
              </w:rPr>
              <w:t xml:space="preserve"> , F.I.M</w:t>
            </w:r>
            <w:r w:rsidRPr="00977C8F">
              <w:rPr>
                <w:rFonts w:asciiTheme="majorBidi" w:eastAsia="Calibri" w:hAnsiTheme="majorBidi" w:cstheme="majorBidi"/>
                <w:sz w:val="20"/>
                <w:szCs w:val="20"/>
                <w:lang w:bidi="ar-JO"/>
              </w:rPr>
              <w:t xml:space="preserve">., </w:t>
            </w:r>
            <w:proofErr w:type="spellStart"/>
            <w:r w:rsidRPr="00977C8F">
              <w:rPr>
                <w:rFonts w:asciiTheme="majorBidi" w:eastAsia="Calibri" w:hAnsiTheme="majorBidi" w:cstheme="majorBidi"/>
                <w:sz w:val="20"/>
                <w:szCs w:val="20"/>
                <w:lang w:bidi="ar-JO"/>
              </w:rPr>
              <w:t>Amyan</w:t>
            </w:r>
            <w:proofErr w:type="spellEnd"/>
            <w:r w:rsidRPr="00977C8F">
              <w:rPr>
                <w:rFonts w:asciiTheme="majorBidi" w:eastAsia="Calibri" w:hAnsiTheme="majorBidi" w:cstheme="majorBidi"/>
                <w:sz w:val="20"/>
                <w:szCs w:val="20"/>
                <w:lang w:bidi="ar-JO"/>
              </w:rPr>
              <w:t xml:space="preserve"> , M. M ., Al – Azzam , F. A., ( 2011 ) Adjustment, Characteristics and Everyday  Life of the Gulf  States   Students  in  Jordanian Universities,  , Association of Arab University Journal for Arts , Yarmouk </w:t>
            </w:r>
            <w:proofErr w:type="spellStart"/>
            <w:r w:rsidRPr="00977C8F">
              <w:rPr>
                <w:rFonts w:asciiTheme="majorBidi" w:eastAsia="Calibri" w:hAnsiTheme="majorBidi" w:cstheme="majorBidi"/>
                <w:sz w:val="20"/>
                <w:szCs w:val="20"/>
                <w:lang w:bidi="ar-JO"/>
              </w:rPr>
              <w:t>UniversitY,Irbid,Jordan,Vol</w:t>
            </w:r>
            <w:proofErr w:type="spellEnd"/>
            <w:r w:rsidRPr="00977C8F">
              <w:rPr>
                <w:rFonts w:asciiTheme="majorBidi" w:eastAsia="Calibri" w:hAnsiTheme="majorBidi" w:cstheme="majorBidi"/>
                <w:sz w:val="20"/>
                <w:szCs w:val="20"/>
                <w:lang w:bidi="ar-JO"/>
              </w:rPr>
              <w:t>.(8),No(1)pp1- 24.</w:t>
            </w:r>
          </w:p>
          <w:p w14:paraId="7E54C350" w14:textId="77777777" w:rsidR="00F70877" w:rsidRPr="00977C8F" w:rsidRDefault="00F70877" w:rsidP="00F70877">
            <w:pPr>
              <w:ind w:left="163" w:right="719" w:hanging="163"/>
              <w:jc w:val="both"/>
              <w:rPr>
                <w:rFonts w:asciiTheme="majorBidi" w:eastAsia="Calibri" w:hAnsiTheme="majorBidi" w:cstheme="majorBidi"/>
                <w:sz w:val="20"/>
                <w:szCs w:val="20"/>
                <w:lang w:bidi="ar-JO"/>
              </w:rPr>
            </w:pPr>
          </w:p>
          <w:p w14:paraId="14D5CB6D" w14:textId="77777777" w:rsidR="00F70877" w:rsidRPr="00F950EB" w:rsidRDefault="00F70877" w:rsidP="00F70877">
            <w:pPr>
              <w:pStyle w:val="ListParagraph"/>
              <w:numPr>
                <w:ilvl w:val="0"/>
                <w:numId w:val="15"/>
              </w:numPr>
              <w:ind w:left="163" w:right="719" w:hanging="163"/>
              <w:jc w:val="both"/>
              <w:rPr>
                <w:rFonts w:asciiTheme="majorBidi" w:eastAsia="Calibri" w:hAnsiTheme="majorBidi" w:cstheme="majorBidi"/>
                <w:sz w:val="20"/>
                <w:szCs w:val="20"/>
                <w:lang w:bidi="ar-JO"/>
              </w:rPr>
            </w:pPr>
            <w:r w:rsidRPr="00F950EB">
              <w:rPr>
                <w:rFonts w:asciiTheme="majorBidi" w:eastAsia="Calibri" w:hAnsiTheme="majorBidi" w:cstheme="majorBidi"/>
                <w:sz w:val="20"/>
                <w:szCs w:val="20"/>
                <w:lang w:bidi="ar-JO"/>
              </w:rPr>
              <w:t xml:space="preserve">Al –Azzam , F. A </w:t>
            </w:r>
            <w:r w:rsidRPr="00F950EB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bidi="ar-JO"/>
              </w:rPr>
              <w:t xml:space="preserve">., Al- </w:t>
            </w:r>
            <w:proofErr w:type="spellStart"/>
            <w:r w:rsidRPr="00F950EB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bidi="ar-JO"/>
              </w:rPr>
              <w:t>Matalka</w:t>
            </w:r>
            <w:proofErr w:type="spellEnd"/>
            <w:r w:rsidRPr="00F950EB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bidi="ar-JO"/>
              </w:rPr>
              <w:t xml:space="preserve"> , F.I.M</w:t>
            </w:r>
            <w:r w:rsidRPr="00F950EB">
              <w:rPr>
                <w:rFonts w:asciiTheme="majorBidi" w:eastAsia="Calibri" w:hAnsiTheme="majorBidi" w:cstheme="majorBidi"/>
                <w:sz w:val="20"/>
                <w:szCs w:val="20"/>
                <w:lang w:bidi="ar-JO"/>
              </w:rPr>
              <w:t xml:space="preserve">., </w:t>
            </w:r>
            <w:proofErr w:type="spellStart"/>
            <w:r w:rsidRPr="00F950EB">
              <w:rPr>
                <w:rFonts w:asciiTheme="majorBidi" w:eastAsia="Calibri" w:hAnsiTheme="majorBidi" w:cstheme="majorBidi"/>
                <w:sz w:val="20"/>
                <w:szCs w:val="20"/>
                <w:lang w:bidi="ar-JO"/>
              </w:rPr>
              <w:t>Amyan</w:t>
            </w:r>
            <w:proofErr w:type="spellEnd"/>
            <w:r w:rsidRPr="00F950EB">
              <w:rPr>
                <w:rFonts w:asciiTheme="majorBidi" w:eastAsia="Calibri" w:hAnsiTheme="majorBidi" w:cstheme="majorBidi"/>
                <w:sz w:val="20"/>
                <w:szCs w:val="20"/>
                <w:lang w:bidi="ar-JO"/>
              </w:rPr>
              <w:t xml:space="preserve"> , M. M ., ( 2009 ) :  Low family income and juvenile delinquency. Educational Journal,    Al- </w:t>
            </w:r>
            <w:proofErr w:type="spellStart"/>
            <w:r w:rsidRPr="00F950EB">
              <w:rPr>
                <w:rFonts w:asciiTheme="majorBidi" w:eastAsia="Calibri" w:hAnsiTheme="majorBidi" w:cstheme="majorBidi"/>
                <w:sz w:val="20"/>
                <w:szCs w:val="20"/>
                <w:lang w:bidi="ar-JO"/>
              </w:rPr>
              <w:t>Azhar</w:t>
            </w:r>
            <w:proofErr w:type="spellEnd"/>
            <w:r w:rsidRPr="00F950EB">
              <w:rPr>
                <w:rFonts w:asciiTheme="majorBidi" w:eastAsia="Calibri" w:hAnsiTheme="majorBidi" w:cstheme="majorBidi"/>
                <w:sz w:val="20"/>
                <w:szCs w:val="20"/>
                <w:lang w:bidi="ar-JO"/>
              </w:rPr>
              <w:t xml:space="preserve"> University,   Cairo, Egypt, No.140 , part 1, May, pp 415-  428. </w:t>
            </w:r>
          </w:p>
          <w:p w14:paraId="68E9D5B5" w14:textId="77777777" w:rsidR="00F70877" w:rsidRPr="00977C8F" w:rsidRDefault="00F70877" w:rsidP="00F70877">
            <w:pPr>
              <w:ind w:left="163" w:right="719" w:hanging="163"/>
              <w:jc w:val="both"/>
              <w:rPr>
                <w:rFonts w:asciiTheme="majorBidi" w:eastAsia="Calibri" w:hAnsiTheme="majorBidi" w:cstheme="majorBidi"/>
                <w:sz w:val="20"/>
                <w:szCs w:val="20"/>
                <w:lang w:bidi="ar-JO"/>
              </w:rPr>
            </w:pPr>
          </w:p>
          <w:p w14:paraId="6DB87B09" w14:textId="77777777" w:rsidR="00F70877" w:rsidRPr="00977C8F" w:rsidRDefault="00F70877" w:rsidP="00F70877">
            <w:pPr>
              <w:pStyle w:val="ListParagraph"/>
              <w:numPr>
                <w:ilvl w:val="0"/>
                <w:numId w:val="15"/>
              </w:numPr>
              <w:ind w:left="163" w:right="719" w:hanging="163"/>
              <w:jc w:val="both"/>
              <w:rPr>
                <w:rFonts w:asciiTheme="majorBidi" w:eastAsia="Calibri" w:hAnsiTheme="majorBidi" w:cstheme="majorBidi"/>
                <w:sz w:val="20"/>
                <w:szCs w:val="20"/>
                <w:lang w:bidi="ar-JO"/>
              </w:rPr>
            </w:pPr>
            <w:r w:rsidRPr="00977C8F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bidi="ar-JO"/>
              </w:rPr>
              <w:t>Al –Matalka, F.I.M</w:t>
            </w:r>
            <w:r w:rsidRPr="00977C8F">
              <w:rPr>
                <w:rFonts w:asciiTheme="majorBidi" w:eastAsia="Calibri" w:hAnsiTheme="majorBidi" w:cstheme="majorBidi"/>
                <w:sz w:val="20"/>
                <w:szCs w:val="20"/>
                <w:lang w:bidi="ar-JO"/>
              </w:rPr>
              <w:t xml:space="preserve">  ( 2009 ) : The Health Impact Of The Violence Against Women In Aqaba Region – Jordan. Research Paper Presented   at The International Sociological Association, Research Committee on   Sociology of Health (RC 15), Mid-term Conference, “Health for All:  Opportunities and Challenges”. Jaipur, India, September 21-23, 2009.</w:t>
            </w:r>
          </w:p>
          <w:p w14:paraId="5954F2E4" w14:textId="77777777" w:rsidR="00F70877" w:rsidRPr="00977C8F" w:rsidRDefault="00F70877" w:rsidP="00F70877">
            <w:pPr>
              <w:ind w:left="163" w:right="719" w:hanging="163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2AF700F4" w14:textId="77777777" w:rsidR="00F70877" w:rsidRPr="00977C8F" w:rsidRDefault="00F70877" w:rsidP="00F70877">
            <w:pPr>
              <w:pStyle w:val="ListParagraph"/>
              <w:numPr>
                <w:ilvl w:val="0"/>
                <w:numId w:val="15"/>
              </w:numPr>
              <w:ind w:left="163" w:right="719" w:hanging="163"/>
              <w:jc w:val="both"/>
              <w:rPr>
                <w:rFonts w:asciiTheme="majorBidi" w:eastAsia="Calibri" w:hAnsiTheme="majorBidi" w:cstheme="majorBidi"/>
                <w:sz w:val="20"/>
                <w:szCs w:val="20"/>
                <w:lang w:bidi="ar-JO"/>
              </w:rPr>
            </w:pPr>
            <w:r w:rsidRPr="00977C8F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bidi="ar-JO"/>
              </w:rPr>
              <w:t>Al –Matalka</w:t>
            </w:r>
            <w:r w:rsidRPr="00977C8F">
              <w:rPr>
                <w:rFonts w:asciiTheme="majorBidi" w:eastAsia="Calibri" w:hAnsiTheme="majorBidi" w:cstheme="majorBidi"/>
                <w:sz w:val="20"/>
                <w:szCs w:val="20"/>
                <w:lang w:bidi="ar-JO"/>
              </w:rPr>
              <w:t>, F. I. M., ( 1996 ):  Juvenile Delinquency in Jordan, (  Book Article ) in " Dimension of Human Society and Culture", Edited   by , M . K . RAHA. ( 1996),Gyan Publishing House, New Delhi, India, pp, 218-236.</w:t>
            </w:r>
          </w:p>
        </w:tc>
      </w:tr>
      <w:tr w:rsidR="00CA1917" w:rsidRPr="00CF772D" w14:paraId="7722EE69" w14:textId="77777777" w:rsidTr="00CF772D">
        <w:tc>
          <w:tcPr>
            <w:tcW w:w="9016" w:type="dxa"/>
            <w:shd w:val="clear" w:color="auto" w:fill="FFFFFF" w:themeFill="background1"/>
          </w:tcPr>
          <w:p w14:paraId="639C1D75" w14:textId="77777777" w:rsidR="00CA1917" w:rsidRPr="00CF772D" w:rsidRDefault="00427E1A" w:rsidP="00427E1A">
            <w:pPr>
              <w:pStyle w:val="ListParagraph"/>
              <w:numPr>
                <w:ilvl w:val="0"/>
                <w:numId w:val="10"/>
              </w:numPr>
              <w:bidi/>
              <w:ind w:left="280" w:hanging="270"/>
              <w:rPr>
                <w:rFonts w:ascii="WinSoft Pro" w:hAnsi="WinSoft Pro" w:cs="WinSoft Pro"/>
                <w:b/>
                <w:bCs/>
                <w:sz w:val="20"/>
                <w:szCs w:val="20"/>
              </w:rPr>
            </w:pPr>
            <w:r w:rsidRPr="00CF772D">
              <w:rPr>
                <w:rFonts w:ascii="WinSoft Pro" w:hAnsi="WinSoft Pro" w:cs="WinSoft Pro"/>
                <w:color w:val="000000"/>
                <w:sz w:val="28"/>
                <w:szCs w:val="28"/>
                <w:rtl/>
              </w:rPr>
              <w:lastRenderedPageBreak/>
              <w:t>أبحاث منشورة في مؤتمرات</w:t>
            </w:r>
          </w:p>
        </w:tc>
      </w:tr>
      <w:tr w:rsidR="00C93CC9" w:rsidRPr="00CF772D" w14:paraId="55F2EB22" w14:textId="77777777" w:rsidTr="002A3CF9">
        <w:trPr>
          <w:trHeight w:val="495"/>
        </w:trPr>
        <w:tc>
          <w:tcPr>
            <w:tcW w:w="9016" w:type="dxa"/>
            <w:vAlign w:val="center"/>
          </w:tcPr>
          <w:p w14:paraId="12213B57" w14:textId="77777777" w:rsidR="009F7A01" w:rsidRPr="00A245EA" w:rsidRDefault="009F7A01" w:rsidP="009F7A01">
            <w:pPr>
              <w:pStyle w:val="ListParagraph"/>
              <w:bidi/>
              <w:jc w:val="both"/>
              <w:rPr>
                <w:rFonts w:ascii="WinSoft Pro" w:hAnsi="WinSoft Pro" w:cs="WinSoft Pro"/>
              </w:rPr>
            </w:pPr>
          </w:p>
          <w:p w14:paraId="1FEE4290" w14:textId="77777777" w:rsidR="009F7A01" w:rsidRPr="009F7A01" w:rsidRDefault="009F7A01" w:rsidP="009F7A01">
            <w:pPr>
              <w:numPr>
                <w:ilvl w:val="0"/>
                <w:numId w:val="11"/>
              </w:numPr>
              <w:tabs>
                <w:tab w:val="left" w:pos="8173"/>
              </w:tabs>
              <w:spacing w:line="276" w:lineRule="auto"/>
              <w:ind w:left="163" w:right="719" w:hanging="163"/>
              <w:contextualSpacing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9F7A0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Matalka, Faisal Ibrahim</w:t>
            </w:r>
            <w:r w:rsidRPr="009F7A01">
              <w:rPr>
                <w:rFonts w:asciiTheme="majorBidi" w:hAnsiTheme="majorBidi" w:cstheme="majorBidi"/>
                <w:sz w:val="20"/>
                <w:szCs w:val="20"/>
              </w:rPr>
              <w:t xml:space="preserve"> (2018), The first international conference extremism and terrorism and their impact on comprehensive development, 24-25 / 10/2018, Aqaba University of Technology, Aqaba, Jordan. </w:t>
            </w:r>
            <w:r w:rsidRPr="009F7A0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Research Paper Presented</w:t>
            </w:r>
            <w:r w:rsidRPr="009F7A01">
              <w:rPr>
                <w:rFonts w:asciiTheme="majorBidi" w:hAnsiTheme="majorBidi" w:cstheme="majorBidi"/>
                <w:sz w:val="20"/>
                <w:szCs w:val="20"/>
              </w:rPr>
              <w:t xml:space="preserve"> ‘ Impact of poverty and unemployment on terrorist behavior from the perspective of Jordanian academics</w:t>
            </w:r>
          </w:p>
          <w:p w14:paraId="127C4C82" w14:textId="77777777" w:rsidR="009F7A01" w:rsidRPr="009F7A01" w:rsidRDefault="009F7A01" w:rsidP="009F7A01">
            <w:pPr>
              <w:pStyle w:val="ListParagraph"/>
              <w:numPr>
                <w:ilvl w:val="0"/>
                <w:numId w:val="11"/>
              </w:numPr>
              <w:bidi/>
              <w:jc w:val="both"/>
              <w:rPr>
                <w:rFonts w:ascii="WinSoft Pro" w:hAnsi="WinSoft Pro" w:cs="WinSoft Pro"/>
              </w:rPr>
            </w:pPr>
            <w:r w:rsidRPr="009F7A01">
              <w:rPr>
                <w:rFonts w:ascii="WinSoft Pro" w:hAnsi="WinSoft Pro" w:cs="WinSoft Pro" w:hint="cs"/>
                <w:rtl/>
              </w:rPr>
              <w:t xml:space="preserve">مؤتمر العقبة الاقتصادي الثاني </w:t>
            </w:r>
            <w:r w:rsidRPr="009F7A01">
              <w:rPr>
                <w:rFonts w:ascii="WinSoft Pro" w:hAnsi="WinSoft Pro" w:cs="WinSoft Pro"/>
                <w:rtl/>
              </w:rPr>
              <w:t xml:space="preserve"> </w:t>
            </w:r>
            <w:r w:rsidRPr="009F7A01">
              <w:rPr>
                <w:rFonts w:ascii="WinSoft Pro" w:hAnsi="WinSoft Pro" w:cs="WinSoft Pro" w:hint="cs"/>
                <w:rtl/>
              </w:rPr>
              <w:t>:الابتكار</w:t>
            </w:r>
            <w:r w:rsidRPr="009F7A01">
              <w:rPr>
                <w:rFonts w:ascii="WinSoft Pro" w:hAnsi="WinSoft Pro" w:cs="WinSoft Pro"/>
                <w:rtl/>
              </w:rPr>
              <w:t xml:space="preserve"> </w:t>
            </w:r>
            <w:r w:rsidRPr="009F7A01">
              <w:rPr>
                <w:rFonts w:ascii="WinSoft Pro" w:hAnsi="WinSoft Pro" w:cs="WinSoft Pro" w:hint="cs"/>
                <w:rtl/>
              </w:rPr>
              <w:t>في</w:t>
            </w:r>
            <w:r w:rsidRPr="009F7A01">
              <w:rPr>
                <w:rFonts w:ascii="WinSoft Pro" w:hAnsi="WinSoft Pro" w:cs="WinSoft Pro"/>
                <w:rtl/>
              </w:rPr>
              <w:t xml:space="preserve"> </w:t>
            </w:r>
            <w:r w:rsidRPr="009F7A01">
              <w:rPr>
                <w:rFonts w:ascii="WinSoft Pro" w:hAnsi="WinSoft Pro" w:cs="WinSoft Pro" w:hint="cs"/>
                <w:rtl/>
              </w:rPr>
              <w:t>إدارة</w:t>
            </w:r>
            <w:r w:rsidRPr="009F7A01">
              <w:rPr>
                <w:rFonts w:ascii="WinSoft Pro" w:hAnsi="WinSoft Pro" w:cs="WinSoft Pro"/>
                <w:rtl/>
              </w:rPr>
              <w:t xml:space="preserve"> </w:t>
            </w:r>
            <w:r w:rsidRPr="009F7A01">
              <w:rPr>
                <w:rFonts w:ascii="WinSoft Pro" w:hAnsi="WinSoft Pro" w:cs="WinSoft Pro" w:hint="cs"/>
                <w:rtl/>
              </w:rPr>
              <w:t>السياحة</w:t>
            </w:r>
            <w:r w:rsidRPr="009F7A01">
              <w:rPr>
                <w:rFonts w:ascii="WinSoft Pro" w:hAnsi="WinSoft Pro" w:cs="WinSoft Pro"/>
                <w:rtl/>
              </w:rPr>
              <w:t xml:space="preserve"> </w:t>
            </w:r>
            <w:r w:rsidRPr="009F7A01">
              <w:rPr>
                <w:rFonts w:ascii="WinSoft Pro" w:hAnsi="WinSoft Pro" w:cs="WinSoft Pro" w:hint="cs"/>
                <w:rtl/>
              </w:rPr>
              <w:t>والاستثمار، فندق الانتركونتينينتال ،الثلاثاء -29/ايلول ،2011، العقبة،الاردن.</w:t>
            </w:r>
          </w:p>
          <w:p w14:paraId="458FC190" w14:textId="77777777" w:rsidR="009F7A01" w:rsidRPr="009F7A01" w:rsidRDefault="009F7A01" w:rsidP="009F7A01">
            <w:pPr>
              <w:pStyle w:val="ListParagraph"/>
              <w:numPr>
                <w:ilvl w:val="0"/>
                <w:numId w:val="11"/>
              </w:numPr>
              <w:bidi/>
              <w:jc w:val="both"/>
              <w:rPr>
                <w:rFonts w:ascii="WinSoft Pro" w:hAnsi="WinSoft Pro" w:cs="WinSoft Pro"/>
              </w:rPr>
            </w:pPr>
            <w:r w:rsidRPr="009F7A01">
              <w:rPr>
                <w:rFonts w:ascii="WinSoft Pro" w:hAnsi="WinSoft Pro" w:cs="WinSoft Pro" w:hint="cs"/>
                <w:rtl/>
              </w:rPr>
              <w:t>المؤتمر</w:t>
            </w:r>
            <w:r w:rsidRPr="009F7A01">
              <w:rPr>
                <w:rFonts w:ascii="WinSoft Pro" w:hAnsi="WinSoft Pro" w:cs="WinSoft Pro"/>
                <w:rtl/>
              </w:rPr>
              <w:t xml:space="preserve"> </w:t>
            </w:r>
            <w:r w:rsidRPr="009F7A01">
              <w:rPr>
                <w:rFonts w:ascii="WinSoft Pro" w:hAnsi="WinSoft Pro" w:cs="WinSoft Pro" w:hint="cs"/>
                <w:rtl/>
              </w:rPr>
              <w:t>الوطني</w:t>
            </w:r>
            <w:r w:rsidRPr="009F7A01">
              <w:rPr>
                <w:rFonts w:ascii="WinSoft Pro" w:hAnsi="WinSoft Pro" w:cs="WinSoft Pro"/>
                <w:rtl/>
              </w:rPr>
              <w:t xml:space="preserve"> </w:t>
            </w:r>
            <w:r w:rsidRPr="009F7A01">
              <w:rPr>
                <w:rFonts w:ascii="WinSoft Pro" w:hAnsi="WinSoft Pro" w:cs="WinSoft Pro" w:hint="cs"/>
                <w:rtl/>
              </w:rPr>
              <w:t>الأول</w:t>
            </w:r>
            <w:r w:rsidRPr="009F7A01">
              <w:rPr>
                <w:rFonts w:ascii="WinSoft Pro" w:hAnsi="WinSoft Pro" w:cs="WinSoft Pro"/>
                <w:rtl/>
              </w:rPr>
              <w:t xml:space="preserve"> </w:t>
            </w:r>
            <w:r w:rsidRPr="009F7A01">
              <w:rPr>
                <w:rFonts w:ascii="WinSoft Pro" w:hAnsi="WinSoft Pro" w:cs="WinSoft Pro" w:hint="cs"/>
                <w:rtl/>
              </w:rPr>
              <w:t>للوقاية</w:t>
            </w:r>
            <w:r w:rsidRPr="009F7A01">
              <w:rPr>
                <w:rFonts w:ascii="WinSoft Pro" w:hAnsi="WinSoft Pro" w:cs="WinSoft Pro"/>
                <w:rtl/>
              </w:rPr>
              <w:t xml:space="preserve"> </w:t>
            </w:r>
            <w:r w:rsidRPr="009F7A01">
              <w:rPr>
                <w:rFonts w:ascii="WinSoft Pro" w:hAnsi="WinSoft Pro" w:cs="WinSoft Pro" w:hint="cs"/>
                <w:rtl/>
              </w:rPr>
              <w:t>من</w:t>
            </w:r>
            <w:r w:rsidRPr="009F7A01">
              <w:rPr>
                <w:rFonts w:ascii="WinSoft Pro" w:hAnsi="WinSoft Pro" w:cs="WinSoft Pro"/>
                <w:rtl/>
              </w:rPr>
              <w:t xml:space="preserve"> </w:t>
            </w:r>
            <w:r w:rsidRPr="009F7A01">
              <w:rPr>
                <w:rFonts w:ascii="WinSoft Pro" w:hAnsi="WinSoft Pro" w:cs="WinSoft Pro" w:hint="cs"/>
                <w:rtl/>
              </w:rPr>
              <w:t>العنف</w:t>
            </w:r>
            <w:r w:rsidRPr="009F7A01">
              <w:rPr>
                <w:rFonts w:ascii="WinSoft Pro" w:hAnsi="WinSoft Pro" w:cs="WinSoft Pro"/>
                <w:rtl/>
              </w:rPr>
              <w:t xml:space="preserve"> </w:t>
            </w:r>
            <w:r w:rsidRPr="009F7A01">
              <w:rPr>
                <w:rFonts w:ascii="WinSoft Pro" w:hAnsi="WinSoft Pro" w:cs="WinSoft Pro" w:hint="cs"/>
                <w:rtl/>
              </w:rPr>
              <w:t>ضد</w:t>
            </w:r>
            <w:r w:rsidRPr="009F7A01">
              <w:rPr>
                <w:rFonts w:ascii="WinSoft Pro" w:hAnsi="WinSoft Pro" w:cs="WinSoft Pro"/>
                <w:rtl/>
              </w:rPr>
              <w:t xml:space="preserve"> </w:t>
            </w:r>
            <w:r w:rsidRPr="009F7A01">
              <w:rPr>
                <w:rFonts w:ascii="WinSoft Pro" w:hAnsi="WinSoft Pro" w:cs="WinSoft Pro" w:hint="cs"/>
                <w:rtl/>
              </w:rPr>
              <w:t>الأطفال</w:t>
            </w:r>
            <w:r w:rsidRPr="009F7A01">
              <w:rPr>
                <w:rFonts w:ascii="WinSoft Pro" w:hAnsi="WinSoft Pro" w:cs="WinSoft Pro"/>
                <w:rtl/>
              </w:rPr>
              <w:t xml:space="preserve"> </w:t>
            </w:r>
            <w:r w:rsidRPr="009F7A01">
              <w:rPr>
                <w:rFonts w:ascii="WinSoft Pro" w:hAnsi="WinSoft Pro" w:cs="WinSoft Pro" w:hint="cs"/>
                <w:rtl/>
              </w:rPr>
              <w:t>والنساء،</w:t>
            </w:r>
            <w:r w:rsidRPr="009F7A01">
              <w:rPr>
                <w:rFonts w:ascii="WinSoft Pro" w:hAnsi="WinSoft Pro" w:cs="WinSoft Pro"/>
                <w:rtl/>
              </w:rPr>
              <w:t xml:space="preserve"> "</w:t>
            </w:r>
            <w:r w:rsidRPr="009F7A01">
              <w:rPr>
                <w:rFonts w:ascii="WinSoft Pro" w:hAnsi="WinSoft Pro" w:cs="WinSoft Pro" w:hint="cs"/>
                <w:rtl/>
              </w:rPr>
              <w:t>الواقع</w:t>
            </w:r>
            <w:r w:rsidRPr="009F7A01">
              <w:rPr>
                <w:rFonts w:ascii="WinSoft Pro" w:hAnsi="WinSoft Pro" w:cs="WinSoft Pro"/>
                <w:rtl/>
              </w:rPr>
              <w:t xml:space="preserve"> </w:t>
            </w:r>
            <w:r w:rsidRPr="009F7A01">
              <w:rPr>
                <w:rFonts w:ascii="WinSoft Pro" w:hAnsi="WinSoft Pro" w:cs="WinSoft Pro" w:hint="cs"/>
                <w:rtl/>
              </w:rPr>
              <w:t>والتحديات،مؤسسة نهر الاردن ، 18-19/كانون اول /2011،</w:t>
            </w:r>
          </w:p>
          <w:p w14:paraId="37017CD7" w14:textId="77777777" w:rsidR="009F7A01" w:rsidRDefault="009F7A01" w:rsidP="009F7A01">
            <w:pPr>
              <w:pStyle w:val="HeaderBase"/>
              <w:keepLines w:val="0"/>
              <w:numPr>
                <w:ilvl w:val="0"/>
                <w:numId w:val="19"/>
              </w:numPr>
              <w:tabs>
                <w:tab w:val="clear" w:pos="4320"/>
                <w:tab w:val="clear" w:pos="8640"/>
              </w:tabs>
              <w:spacing w:before="40" w:after="40" w:line="240" w:lineRule="auto"/>
              <w:ind w:left="163" w:right="719" w:hanging="163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F7A01">
              <w:rPr>
                <w:rFonts w:asciiTheme="majorBidi" w:eastAsiaTheme="minorHAnsi" w:hAnsiTheme="majorBidi" w:cstheme="majorBidi"/>
                <w:spacing w:val="0"/>
              </w:rPr>
              <w:t>The International Sociological Association, Research Committee On Sociology of Health (RC 15), Mid-term Conference, “Health for All: Opportunities and Challenges”. Jaipur, India, September 21-23, 2009</w:t>
            </w:r>
            <w:r w:rsidRPr="00A0575E">
              <w:rPr>
                <w:rFonts w:asciiTheme="majorBidi" w:hAnsiTheme="majorBidi"/>
                <w:b/>
                <w:bCs/>
                <w:sz w:val="28"/>
                <w:szCs w:val="28"/>
                <w:rtl/>
              </w:rPr>
              <w:t>.</w:t>
            </w:r>
          </w:p>
          <w:p w14:paraId="4F1F218A" w14:textId="77777777" w:rsidR="009F7A01" w:rsidRPr="009F7A01" w:rsidRDefault="009F7A01" w:rsidP="009F7A01">
            <w:pPr>
              <w:pStyle w:val="ListParagraph"/>
              <w:numPr>
                <w:ilvl w:val="0"/>
                <w:numId w:val="11"/>
              </w:numPr>
              <w:bidi/>
              <w:jc w:val="both"/>
              <w:rPr>
                <w:rFonts w:ascii="WinSoft Pro" w:hAnsi="WinSoft Pro" w:cs="WinSoft Pro"/>
              </w:rPr>
            </w:pPr>
            <w:r w:rsidRPr="009F7A01">
              <w:rPr>
                <w:rFonts w:ascii="WinSoft Pro" w:hAnsi="WinSoft Pro" w:cs="WinSoft Pro" w:hint="cs"/>
                <w:rtl/>
              </w:rPr>
              <w:t>الألفية</w:t>
            </w:r>
            <w:r w:rsidRPr="009F7A01">
              <w:rPr>
                <w:rFonts w:ascii="WinSoft Pro" w:hAnsi="WinSoft Pro" w:cs="WinSoft Pro"/>
                <w:rtl/>
              </w:rPr>
              <w:t xml:space="preserve"> </w:t>
            </w:r>
            <w:r w:rsidRPr="009F7A01">
              <w:rPr>
                <w:rFonts w:ascii="WinSoft Pro" w:hAnsi="WinSoft Pro" w:cs="WinSoft Pro" w:hint="cs"/>
                <w:rtl/>
              </w:rPr>
              <w:t>الثالثة</w:t>
            </w:r>
            <w:r w:rsidRPr="009F7A01">
              <w:rPr>
                <w:rFonts w:ascii="WinSoft Pro" w:hAnsi="WinSoft Pro" w:cs="WinSoft Pro"/>
                <w:rtl/>
              </w:rPr>
              <w:t xml:space="preserve"> </w:t>
            </w:r>
            <w:r w:rsidRPr="009F7A01">
              <w:rPr>
                <w:rFonts w:ascii="WinSoft Pro" w:hAnsi="WinSoft Pro" w:cs="WinSoft Pro" w:hint="cs"/>
                <w:rtl/>
              </w:rPr>
              <w:t>ومؤتمر</w:t>
            </w:r>
            <w:r w:rsidRPr="009F7A01">
              <w:rPr>
                <w:rFonts w:ascii="WinSoft Pro" w:hAnsi="WinSoft Pro" w:cs="WinSoft Pro"/>
                <w:rtl/>
              </w:rPr>
              <w:t xml:space="preserve"> </w:t>
            </w:r>
            <w:r w:rsidRPr="009F7A01">
              <w:rPr>
                <w:rFonts w:ascii="WinSoft Pro" w:hAnsi="WinSoft Pro" w:cs="WinSoft Pro" w:hint="cs"/>
                <w:rtl/>
              </w:rPr>
              <w:t>حقوق</w:t>
            </w:r>
            <w:r w:rsidRPr="009F7A01">
              <w:rPr>
                <w:rFonts w:ascii="WinSoft Pro" w:hAnsi="WinSoft Pro" w:cs="WinSoft Pro"/>
                <w:rtl/>
              </w:rPr>
              <w:t xml:space="preserve"> </w:t>
            </w:r>
            <w:r w:rsidRPr="009F7A01">
              <w:rPr>
                <w:rFonts w:ascii="WinSoft Pro" w:hAnsi="WinSoft Pro" w:cs="WinSoft Pro" w:hint="cs"/>
                <w:rtl/>
              </w:rPr>
              <w:t>الإنسان،</w:t>
            </w:r>
            <w:r w:rsidRPr="009F7A01">
              <w:rPr>
                <w:rFonts w:ascii="WinSoft Pro" w:hAnsi="WinSoft Pro" w:cs="WinSoft Pro"/>
                <w:rtl/>
              </w:rPr>
              <w:t xml:space="preserve"> 9-12</w:t>
            </w:r>
            <w:r w:rsidRPr="009F7A01">
              <w:rPr>
                <w:rFonts w:ascii="WinSoft Pro" w:hAnsi="WinSoft Pro" w:cs="WinSoft Pro" w:hint="cs"/>
                <w:rtl/>
              </w:rPr>
              <w:t>/</w:t>
            </w:r>
            <w:r w:rsidRPr="009F7A01">
              <w:rPr>
                <w:rFonts w:ascii="WinSoft Pro" w:hAnsi="WinSoft Pro" w:cs="WinSoft Pro"/>
                <w:rtl/>
              </w:rPr>
              <w:t xml:space="preserve"> </w:t>
            </w:r>
            <w:r w:rsidRPr="009F7A01">
              <w:rPr>
                <w:rFonts w:ascii="WinSoft Pro" w:hAnsi="WinSoft Pro" w:cs="WinSoft Pro" w:hint="cs"/>
                <w:rtl/>
              </w:rPr>
              <w:t>أكتوبر-تشرين اول2002،</w:t>
            </w:r>
            <w:r w:rsidRPr="009F7A01">
              <w:rPr>
                <w:rFonts w:ascii="WinSoft Pro" w:hAnsi="WinSoft Pro" w:cs="WinSoft Pro"/>
                <w:rtl/>
              </w:rPr>
              <w:t xml:space="preserve"> </w:t>
            </w:r>
            <w:r w:rsidRPr="009F7A01">
              <w:rPr>
                <w:rFonts w:ascii="WinSoft Pro" w:hAnsi="WinSoft Pro" w:cs="WinSoft Pro" w:hint="cs"/>
                <w:rtl/>
              </w:rPr>
              <w:t>عمان،</w:t>
            </w:r>
            <w:r w:rsidRPr="009F7A01">
              <w:rPr>
                <w:rFonts w:ascii="WinSoft Pro" w:hAnsi="WinSoft Pro" w:cs="WinSoft Pro"/>
                <w:rtl/>
              </w:rPr>
              <w:t xml:space="preserve"> </w:t>
            </w:r>
            <w:r w:rsidRPr="009F7A01">
              <w:rPr>
                <w:rFonts w:ascii="WinSoft Pro" w:hAnsi="WinSoft Pro" w:cs="WinSoft Pro" w:hint="cs"/>
                <w:rtl/>
              </w:rPr>
              <w:t>الأردن</w:t>
            </w:r>
            <w:r w:rsidRPr="009F7A01">
              <w:rPr>
                <w:rFonts w:ascii="WinSoft Pro" w:hAnsi="WinSoft Pro" w:cs="WinSoft Pro"/>
                <w:rtl/>
              </w:rPr>
              <w:t xml:space="preserve"> .</w:t>
            </w:r>
          </w:p>
          <w:p w14:paraId="78569860" w14:textId="77777777" w:rsidR="009F7A01" w:rsidRPr="00A0575E" w:rsidRDefault="009F7A01" w:rsidP="009F7A01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left"/>
              <w:rPr>
                <w:rFonts w:asciiTheme="majorBidi" w:hAnsiTheme="majorBidi" w:cstheme="majorBidi"/>
                <w:sz w:val="28"/>
                <w:szCs w:val="28"/>
              </w:rPr>
            </w:pPr>
          </w:p>
          <w:p w14:paraId="2D2094A3" w14:textId="77777777" w:rsidR="00C93CC9" w:rsidRPr="00A245EA" w:rsidRDefault="009F7A01" w:rsidP="009F7A01">
            <w:pPr>
              <w:pStyle w:val="HeaderBase"/>
              <w:keepLines w:val="0"/>
              <w:numPr>
                <w:ilvl w:val="0"/>
                <w:numId w:val="19"/>
              </w:numPr>
              <w:tabs>
                <w:tab w:val="clear" w:pos="4320"/>
                <w:tab w:val="clear" w:pos="8640"/>
              </w:tabs>
              <w:spacing w:before="40" w:after="40" w:line="240" w:lineRule="auto"/>
              <w:ind w:left="163" w:right="719" w:hanging="163"/>
              <w:rPr>
                <w:rFonts w:ascii="WinSoft Pro" w:hAnsi="WinSoft Pro" w:cs="WinSoft Pro"/>
              </w:rPr>
            </w:pPr>
            <w:r w:rsidRPr="009F7A01">
              <w:rPr>
                <w:rFonts w:asciiTheme="majorBidi" w:eastAsiaTheme="minorHAnsi" w:hAnsiTheme="majorBidi" w:cstheme="majorBidi"/>
                <w:spacing w:val="0"/>
              </w:rPr>
              <w:t>XXI All India Sociological Conference. (From Dec. 19 to 21, 19</w:t>
            </w:r>
            <w:r>
              <w:rPr>
                <w:rFonts w:asciiTheme="majorBidi" w:eastAsiaTheme="minorHAnsi" w:hAnsiTheme="majorBidi" w:cstheme="majorBidi"/>
                <w:spacing w:val="0"/>
              </w:rPr>
              <w:t>94, Jawaharlal Nehru University</w:t>
            </w:r>
            <w:r>
              <w:rPr>
                <w:rFonts w:asciiTheme="majorBidi" w:eastAsiaTheme="minorHAnsi" w:hAnsiTheme="majorBidi" w:cstheme="majorBidi" w:hint="cs"/>
                <w:spacing w:val="0"/>
                <w:rtl/>
              </w:rPr>
              <w:t>-</w:t>
            </w:r>
            <w:r w:rsidRPr="009F7A01">
              <w:rPr>
                <w:rFonts w:asciiTheme="majorBidi" w:eastAsiaTheme="minorHAnsi" w:hAnsiTheme="majorBidi" w:cstheme="majorBidi"/>
                <w:spacing w:val="0"/>
              </w:rPr>
              <w:t>New Delhi – India)</w:t>
            </w:r>
          </w:p>
        </w:tc>
      </w:tr>
    </w:tbl>
    <w:p w14:paraId="633360D9" w14:textId="77777777" w:rsidR="00484BE4" w:rsidRPr="00CF772D" w:rsidRDefault="00484BE4" w:rsidP="00484BE4">
      <w:pPr>
        <w:rPr>
          <w:rFonts w:ascii="WinSoft Pro" w:hAnsi="WinSoft Pro" w:cs="WinSoft Pro"/>
          <w:sz w:val="12"/>
          <w:szCs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B73B72" w:rsidRPr="00CF772D" w14:paraId="2C1BEC7F" w14:textId="77777777" w:rsidTr="002A3CF9">
        <w:tc>
          <w:tcPr>
            <w:tcW w:w="9016" w:type="dxa"/>
            <w:shd w:val="clear" w:color="auto" w:fill="BDD6EE" w:themeFill="accent1" w:themeFillTint="66"/>
          </w:tcPr>
          <w:p w14:paraId="45175B72" w14:textId="77777777" w:rsidR="00B73B72" w:rsidRPr="00CF772D" w:rsidRDefault="003A1EEC" w:rsidP="003A1EEC">
            <w:pPr>
              <w:bidi/>
              <w:rPr>
                <w:rFonts w:ascii="WinSoft Pro" w:hAnsi="WinSoft Pro" w:cs="WinSoft Pro"/>
                <w:b/>
                <w:bCs/>
                <w:color w:val="000000" w:themeColor="text1"/>
                <w:sz w:val="20"/>
                <w:szCs w:val="20"/>
              </w:rPr>
            </w:pPr>
            <w:r w:rsidRPr="00CF772D">
              <w:rPr>
                <w:rFonts w:ascii="WinSoft Pro" w:hAnsi="WinSoft Pro" w:cs="WinSoft Pro"/>
                <w:b/>
                <w:bCs/>
                <w:color w:val="000000"/>
                <w:sz w:val="28"/>
                <w:szCs w:val="28"/>
                <w:rtl/>
              </w:rPr>
              <w:lastRenderedPageBreak/>
              <w:t>الأنشطة المهنية والأكاديمية</w:t>
            </w:r>
          </w:p>
        </w:tc>
      </w:tr>
      <w:tr w:rsidR="00B73B72" w:rsidRPr="00CF772D" w14:paraId="02D422D3" w14:textId="77777777" w:rsidTr="002A3CF9">
        <w:tc>
          <w:tcPr>
            <w:tcW w:w="9016" w:type="dxa"/>
            <w:shd w:val="clear" w:color="auto" w:fill="FFFFFF" w:themeFill="background1"/>
          </w:tcPr>
          <w:p w14:paraId="464C93EF" w14:textId="77777777" w:rsidR="00B73B72" w:rsidRPr="00CF772D" w:rsidRDefault="003A1EEC" w:rsidP="003A1EEC">
            <w:pPr>
              <w:jc w:val="right"/>
              <w:rPr>
                <w:rFonts w:ascii="WinSoft Pro" w:hAnsi="WinSoft Pro" w:cs="WinSoft Pro"/>
                <w:b/>
                <w:bCs/>
                <w:sz w:val="20"/>
                <w:szCs w:val="20"/>
              </w:rPr>
            </w:pPr>
            <w:r w:rsidRPr="00CF772D">
              <w:rPr>
                <w:rFonts w:ascii="WinSoft Pro" w:hAnsi="WinSoft Pro" w:cs="WinSoft Pro"/>
                <w:color w:val="000000"/>
                <w:sz w:val="28"/>
                <w:szCs w:val="28"/>
                <w:rtl/>
              </w:rPr>
              <w:t>1. التدريب المهني</w:t>
            </w:r>
          </w:p>
        </w:tc>
      </w:tr>
      <w:tr w:rsidR="00A245EA" w:rsidRPr="00CF772D" w14:paraId="3F72C94B" w14:textId="77777777" w:rsidTr="002A3CF9">
        <w:tc>
          <w:tcPr>
            <w:tcW w:w="9016" w:type="dxa"/>
          </w:tcPr>
          <w:p w14:paraId="1F48BAD1" w14:textId="77777777" w:rsidR="009F7A01" w:rsidRPr="009F7A01" w:rsidRDefault="009F7A01" w:rsidP="009F7A01">
            <w:pPr>
              <w:bidi/>
              <w:jc w:val="both"/>
              <w:rPr>
                <w:rFonts w:ascii="WinSoft Pro" w:hAnsi="WinSoft Pro" w:cs="WinSoft Pro"/>
              </w:rPr>
            </w:pPr>
          </w:p>
          <w:p w14:paraId="4433A651" w14:textId="77777777" w:rsidR="009F7A01" w:rsidRPr="00E1542D" w:rsidRDefault="009F7A01" w:rsidP="00E1542D">
            <w:pPr>
              <w:pStyle w:val="ListParagraph"/>
              <w:numPr>
                <w:ilvl w:val="0"/>
                <w:numId w:val="11"/>
              </w:numPr>
              <w:bidi/>
              <w:jc w:val="both"/>
              <w:rPr>
                <w:rFonts w:ascii="WinSoft Pro" w:hAnsi="WinSoft Pro" w:cs="WinSoft Pro"/>
              </w:rPr>
            </w:pPr>
            <w:r w:rsidRPr="009F7A01">
              <w:rPr>
                <w:rFonts w:ascii="WinSoft Pro" w:hAnsi="WinSoft Pro" w:cs="WinSoft Pro"/>
                <w:rtl/>
              </w:rPr>
              <w:t>ورشة البرامج الانسانية ،زيادة مشاركة الاردنين في البرامج الانسانية ،2/تشرين ثاني /2011،الجمعية العلمية الملكية،عمان،الاردن.</w:t>
            </w:r>
          </w:p>
          <w:p w14:paraId="0C80395C" w14:textId="77777777" w:rsidR="009F7A01" w:rsidRPr="009F7A01" w:rsidRDefault="009F7A01" w:rsidP="009F7A01">
            <w:pPr>
              <w:pStyle w:val="ListParagraph"/>
              <w:numPr>
                <w:ilvl w:val="0"/>
                <w:numId w:val="11"/>
              </w:numPr>
              <w:bidi/>
              <w:jc w:val="both"/>
              <w:rPr>
                <w:rFonts w:ascii="WinSoft Pro" w:hAnsi="WinSoft Pro" w:cs="WinSoft Pro"/>
              </w:rPr>
            </w:pPr>
            <w:r w:rsidRPr="009F7A01">
              <w:rPr>
                <w:rFonts w:ascii="WinSoft Pro" w:hAnsi="WinSoft Pro" w:cs="WinSoft Pro"/>
                <w:rtl/>
              </w:rPr>
              <w:t>محاضر في ندوة "العنف الاسري" بتنظيم من تجمع لجان المراة ،24/5/2009، العقبة الاردن .</w:t>
            </w:r>
          </w:p>
          <w:p w14:paraId="2E254049" w14:textId="77777777" w:rsidR="009F7A01" w:rsidRPr="009F7A01" w:rsidRDefault="009F7A01" w:rsidP="00E1542D">
            <w:pPr>
              <w:pStyle w:val="ListParagraph"/>
              <w:numPr>
                <w:ilvl w:val="0"/>
                <w:numId w:val="11"/>
              </w:numPr>
              <w:bidi/>
              <w:jc w:val="both"/>
              <w:rPr>
                <w:rFonts w:ascii="WinSoft Pro" w:hAnsi="WinSoft Pro" w:cs="WinSoft Pro"/>
              </w:rPr>
            </w:pPr>
            <w:r w:rsidRPr="009F7A01">
              <w:rPr>
                <w:rFonts w:ascii="WinSoft Pro" w:hAnsi="WinSoft Pro" w:cs="WinSoft Pro"/>
                <w:rtl/>
              </w:rPr>
              <w:t>محاضر في ندوة"التعليم والتدريب"، بتنظيم من مديرية الشباب ، ونادي الديسة الرياضي ، 26/5/2009، الديسة،العقبة،الاردن .</w:t>
            </w:r>
          </w:p>
          <w:p w14:paraId="661FFD65" w14:textId="77777777" w:rsidR="009F7A01" w:rsidRPr="009F7A01" w:rsidRDefault="009F7A01" w:rsidP="009F7A01">
            <w:pPr>
              <w:pStyle w:val="ListParagraph"/>
              <w:numPr>
                <w:ilvl w:val="0"/>
                <w:numId w:val="11"/>
              </w:numPr>
              <w:bidi/>
              <w:jc w:val="both"/>
              <w:rPr>
                <w:rFonts w:ascii="WinSoft Pro" w:hAnsi="WinSoft Pro" w:cs="WinSoft Pro"/>
              </w:rPr>
            </w:pPr>
            <w:r w:rsidRPr="009F7A01">
              <w:rPr>
                <w:rFonts w:ascii="WinSoft Pro" w:hAnsi="WinSoft Pro" w:cs="WinSoft Pro"/>
                <w:rtl/>
              </w:rPr>
              <w:t>محاضر في ندوة"العنف ضد الاطفال "، بتنظيم من نادي صاحبات الاعمال ، 2/3/2009، فندق الموفينبك ،العقبة،الاردن .</w:t>
            </w:r>
          </w:p>
          <w:p w14:paraId="7448F377" w14:textId="77777777" w:rsidR="009F7A01" w:rsidRPr="009F7A01" w:rsidRDefault="009F7A01" w:rsidP="00E1542D">
            <w:pPr>
              <w:pStyle w:val="ListParagraph"/>
              <w:numPr>
                <w:ilvl w:val="0"/>
                <w:numId w:val="11"/>
              </w:numPr>
              <w:bidi/>
              <w:jc w:val="both"/>
              <w:rPr>
                <w:rFonts w:ascii="WinSoft Pro" w:hAnsi="WinSoft Pro" w:cs="WinSoft Pro"/>
              </w:rPr>
            </w:pPr>
            <w:r w:rsidRPr="009F7A01">
              <w:rPr>
                <w:rFonts w:ascii="WinSoft Pro" w:hAnsi="WinSoft Pro" w:cs="WinSoft Pro"/>
                <w:rtl/>
              </w:rPr>
              <w:t>محاضر في ندوة"العنف الاسري" ،تنظيم مديرية التنمية الاجتماعية ، تجمع لجان المراة، 26/3/2009،العقبة،الاردن،</w:t>
            </w:r>
          </w:p>
          <w:p w14:paraId="2DB10C06" w14:textId="77777777" w:rsidR="009F7A01" w:rsidRPr="009F7A01" w:rsidRDefault="009F7A01" w:rsidP="009F7A01">
            <w:pPr>
              <w:pStyle w:val="ListParagraph"/>
              <w:numPr>
                <w:ilvl w:val="0"/>
                <w:numId w:val="11"/>
              </w:numPr>
              <w:bidi/>
              <w:jc w:val="both"/>
              <w:rPr>
                <w:rFonts w:ascii="WinSoft Pro" w:hAnsi="WinSoft Pro" w:cs="WinSoft Pro"/>
              </w:rPr>
            </w:pPr>
            <w:r w:rsidRPr="009F7A01">
              <w:rPr>
                <w:rFonts w:ascii="WinSoft Pro" w:hAnsi="WinSoft Pro" w:cs="WinSoft Pro"/>
                <w:rtl/>
              </w:rPr>
              <w:t>حقيقة التعليم في العقبة ، تنظيم سلطة منطقة العقبة الاقتصادية الخاصة، مؤسسة نور الحسين ،17/7/2009،العقبة،الاردن.</w:t>
            </w:r>
          </w:p>
          <w:p w14:paraId="7C271C51" w14:textId="77777777" w:rsidR="009F7A01" w:rsidRPr="009F7A01" w:rsidRDefault="009F7A01" w:rsidP="009F7A01">
            <w:pPr>
              <w:pStyle w:val="ListParagraph"/>
              <w:numPr>
                <w:ilvl w:val="0"/>
                <w:numId w:val="11"/>
              </w:numPr>
              <w:bidi/>
              <w:jc w:val="both"/>
              <w:rPr>
                <w:rFonts w:ascii="WinSoft Pro" w:hAnsi="WinSoft Pro" w:cs="WinSoft Pro"/>
              </w:rPr>
            </w:pPr>
            <w:r w:rsidRPr="009F7A01">
              <w:rPr>
                <w:rFonts w:ascii="WinSoft Pro" w:hAnsi="WinSoft Pro" w:cs="WinSoft Pro"/>
                <w:rtl/>
              </w:rPr>
              <w:t>محاضر في ندوة" انحراف الاحداث- والقادة المجتمعيين والمسؤلية المشتركة ،والعدالة الاصلاحية للأحداث الجانحيين"،  تنظيم مديرية التنمية الاجتماعية ، مركز المراة والطفل، 29/6/2009،العقبة،الاردن،</w:t>
            </w:r>
          </w:p>
          <w:p w14:paraId="03763CFA" w14:textId="77777777" w:rsidR="009F7A01" w:rsidRPr="009F7A01" w:rsidRDefault="009F7A01" w:rsidP="009F7A01">
            <w:pPr>
              <w:pStyle w:val="ListParagraph"/>
              <w:numPr>
                <w:ilvl w:val="0"/>
                <w:numId w:val="11"/>
              </w:numPr>
              <w:bidi/>
              <w:jc w:val="both"/>
              <w:rPr>
                <w:rFonts w:ascii="WinSoft Pro" w:hAnsi="WinSoft Pro" w:cs="WinSoft Pro"/>
              </w:rPr>
            </w:pPr>
            <w:r w:rsidRPr="009F7A01">
              <w:rPr>
                <w:rFonts w:ascii="WinSoft Pro" w:hAnsi="WinSoft Pro" w:cs="WinSoft Pro"/>
                <w:rtl/>
              </w:rPr>
              <w:t>محاضر” القيادة الهاشمية والحق التاريخي" بتنظيم من مديرية الشباب ،26/7/2009، العقبة ،الاردن .</w:t>
            </w:r>
          </w:p>
          <w:p w14:paraId="6A0DE583" w14:textId="77777777" w:rsidR="009F7A01" w:rsidRPr="009F7A01" w:rsidRDefault="009F7A01" w:rsidP="009F7A01">
            <w:pPr>
              <w:pStyle w:val="ListParagraph"/>
              <w:numPr>
                <w:ilvl w:val="0"/>
                <w:numId w:val="11"/>
              </w:numPr>
              <w:bidi/>
              <w:jc w:val="both"/>
              <w:rPr>
                <w:rFonts w:ascii="WinSoft Pro" w:hAnsi="WinSoft Pro" w:cs="WinSoft Pro"/>
              </w:rPr>
            </w:pPr>
            <w:r w:rsidRPr="009F7A01">
              <w:rPr>
                <w:rFonts w:ascii="WinSoft Pro" w:hAnsi="WinSoft Pro" w:cs="WinSoft Pro"/>
                <w:rtl/>
              </w:rPr>
              <w:t>تقيم خطوات التعليم في العقبة تنظيم سلطة منطقة العقبة الاقتصادية الخاصة، مؤسسة نور الحسين ،6/8/2009،العقبة،الاردن.</w:t>
            </w:r>
          </w:p>
          <w:p w14:paraId="322AB040" w14:textId="77777777" w:rsidR="009F7A01" w:rsidRPr="009F7A01" w:rsidRDefault="009F7A01" w:rsidP="009F7A01">
            <w:pPr>
              <w:pStyle w:val="ListParagraph"/>
              <w:numPr>
                <w:ilvl w:val="0"/>
                <w:numId w:val="11"/>
              </w:numPr>
              <w:bidi/>
              <w:jc w:val="both"/>
              <w:rPr>
                <w:rFonts w:ascii="WinSoft Pro" w:hAnsi="WinSoft Pro" w:cs="WinSoft Pro"/>
              </w:rPr>
            </w:pPr>
            <w:r w:rsidRPr="009F7A01">
              <w:rPr>
                <w:rFonts w:ascii="WinSoft Pro" w:hAnsi="WinSoft Pro" w:cs="WinSoft Pro"/>
                <w:rtl/>
              </w:rPr>
              <w:t xml:space="preserve">محاضر "القيادة الهاشمية في الاردن" بتنظيم من مديرية الشباب ،16/8/2009، العقبة ،الاردن </w:t>
            </w:r>
          </w:p>
          <w:p w14:paraId="2AB8630A" w14:textId="77777777" w:rsidR="009F7A01" w:rsidRPr="009F7A01" w:rsidRDefault="009F7A01" w:rsidP="00E1542D">
            <w:pPr>
              <w:pStyle w:val="ListParagraph"/>
              <w:numPr>
                <w:ilvl w:val="0"/>
                <w:numId w:val="11"/>
              </w:numPr>
              <w:bidi/>
              <w:jc w:val="both"/>
              <w:rPr>
                <w:rFonts w:ascii="WinSoft Pro" w:hAnsi="WinSoft Pro" w:cs="WinSoft Pro"/>
              </w:rPr>
            </w:pPr>
            <w:r w:rsidRPr="009F7A01">
              <w:rPr>
                <w:rFonts w:ascii="WinSoft Pro" w:hAnsi="WinSoft Pro" w:cs="WinSoft Pro"/>
                <w:rtl/>
              </w:rPr>
              <w:t>محاضر " الشباب من اجل الوطن"، بتنظيم من مديرية الشباب ،20/8/2009، العقبة ،الاردن</w:t>
            </w:r>
          </w:p>
          <w:p w14:paraId="7EBC3DA9" w14:textId="77777777" w:rsidR="009F7A01" w:rsidRPr="009F7A01" w:rsidRDefault="009F7A01" w:rsidP="009F7A01">
            <w:pPr>
              <w:pStyle w:val="ListParagraph"/>
              <w:numPr>
                <w:ilvl w:val="0"/>
                <w:numId w:val="11"/>
              </w:numPr>
              <w:bidi/>
              <w:jc w:val="both"/>
              <w:rPr>
                <w:rFonts w:ascii="WinSoft Pro" w:hAnsi="WinSoft Pro" w:cs="WinSoft Pro"/>
              </w:rPr>
            </w:pPr>
            <w:r w:rsidRPr="009F7A01">
              <w:rPr>
                <w:rFonts w:ascii="WinSoft Pro" w:hAnsi="WinSoft Pro" w:cs="WinSoft Pro"/>
                <w:rtl/>
              </w:rPr>
              <w:t>محاضر " العنف الاسري، بتنظيم من الشركة الاردنية اليبانية للأسمدة ، ،21/9/2009، العقبة ،الاردن.</w:t>
            </w:r>
          </w:p>
          <w:p w14:paraId="16968418" w14:textId="77777777" w:rsidR="009F7A01" w:rsidRPr="009F7A01" w:rsidRDefault="009F7A01" w:rsidP="009F7A01">
            <w:pPr>
              <w:pStyle w:val="ListParagraph"/>
              <w:numPr>
                <w:ilvl w:val="0"/>
                <w:numId w:val="11"/>
              </w:numPr>
              <w:bidi/>
              <w:jc w:val="both"/>
              <w:rPr>
                <w:rFonts w:ascii="WinSoft Pro" w:hAnsi="WinSoft Pro" w:cs="WinSoft Pro"/>
              </w:rPr>
            </w:pPr>
            <w:r w:rsidRPr="009F7A01">
              <w:rPr>
                <w:rFonts w:ascii="WinSoft Pro" w:hAnsi="WinSoft Pro" w:cs="WinSoft Pro"/>
                <w:rtl/>
              </w:rPr>
              <w:t>محاضر في ندوة"العنف ضد المراة "، بتنظيم من نادي صاحبات الاعمال ، 25/4/2010، فندق الموفينبك ،العقبة،الاردن .</w:t>
            </w:r>
          </w:p>
          <w:p w14:paraId="27563E66" w14:textId="77777777" w:rsidR="009F7A01" w:rsidRPr="009F7A01" w:rsidRDefault="009F7A01" w:rsidP="009F7A01">
            <w:pPr>
              <w:pStyle w:val="ListParagraph"/>
              <w:numPr>
                <w:ilvl w:val="0"/>
                <w:numId w:val="11"/>
              </w:numPr>
              <w:bidi/>
              <w:jc w:val="both"/>
              <w:rPr>
                <w:rFonts w:ascii="WinSoft Pro" w:hAnsi="WinSoft Pro" w:cs="WinSoft Pro"/>
              </w:rPr>
            </w:pPr>
            <w:r w:rsidRPr="009F7A01">
              <w:rPr>
                <w:rFonts w:ascii="WinSoft Pro" w:hAnsi="WinSoft Pro" w:cs="WinSoft Pro"/>
                <w:rtl/>
              </w:rPr>
              <w:t>محاضر"اهمية تطوير الديمقراطية " بتنظيم من مديرية الشباب ،28/1/2010، العقبة ،الاردن</w:t>
            </w:r>
          </w:p>
          <w:p w14:paraId="32A492F1" w14:textId="77777777" w:rsidR="009F7A01" w:rsidRPr="009F7A01" w:rsidRDefault="009F7A01" w:rsidP="009F7A01">
            <w:pPr>
              <w:pStyle w:val="ListParagraph"/>
              <w:numPr>
                <w:ilvl w:val="0"/>
                <w:numId w:val="11"/>
              </w:numPr>
              <w:bidi/>
              <w:jc w:val="both"/>
              <w:rPr>
                <w:rFonts w:ascii="WinSoft Pro" w:hAnsi="WinSoft Pro" w:cs="WinSoft Pro"/>
              </w:rPr>
            </w:pPr>
            <w:r w:rsidRPr="009F7A01">
              <w:rPr>
                <w:rFonts w:ascii="WinSoft Pro" w:hAnsi="WinSoft Pro" w:cs="WinSoft Pro"/>
                <w:rtl/>
              </w:rPr>
              <w:t>محاضر" دور الوالدين في نجاح زواج ابنائهم " تجمع لجان المراة،24/8/2010، العقبة،الاردن .</w:t>
            </w:r>
          </w:p>
          <w:p w14:paraId="6EA5F0C1" w14:textId="77777777" w:rsidR="009F7A01" w:rsidRPr="009F7A01" w:rsidRDefault="009F7A01" w:rsidP="009F7A01">
            <w:pPr>
              <w:pStyle w:val="ListParagraph"/>
              <w:numPr>
                <w:ilvl w:val="0"/>
                <w:numId w:val="11"/>
              </w:numPr>
              <w:bidi/>
              <w:jc w:val="both"/>
              <w:rPr>
                <w:rFonts w:ascii="WinSoft Pro" w:hAnsi="WinSoft Pro" w:cs="WinSoft Pro"/>
              </w:rPr>
            </w:pPr>
            <w:r w:rsidRPr="009F7A01">
              <w:rPr>
                <w:rFonts w:ascii="WinSoft Pro" w:hAnsi="WinSoft Pro" w:cs="WinSoft Pro"/>
                <w:rtl/>
              </w:rPr>
              <w:t>محاضر" العنف المجتمعي"" بتنظيم من مديرية الشباب ،25/8/2010، العقبة ،الاردن</w:t>
            </w:r>
          </w:p>
          <w:p w14:paraId="6F1207B5" w14:textId="77777777" w:rsidR="009F7A01" w:rsidRPr="009F7A01" w:rsidRDefault="009F7A01" w:rsidP="009F7A01">
            <w:pPr>
              <w:pStyle w:val="ListParagraph"/>
              <w:numPr>
                <w:ilvl w:val="0"/>
                <w:numId w:val="11"/>
              </w:numPr>
              <w:bidi/>
              <w:jc w:val="both"/>
              <w:rPr>
                <w:rFonts w:ascii="WinSoft Pro" w:hAnsi="WinSoft Pro" w:cs="WinSoft Pro"/>
              </w:rPr>
            </w:pPr>
            <w:r w:rsidRPr="009F7A01">
              <w:rPr>
                <w:rFonts w:ascii="WinSoft Pro" w:hAnsi="WinSoft Pro" w:cs="WinSoft Pro"/>
                <w:rtl/>
              </w:rPr>
              <w:t>محاضر" اهمية العمل الاجتماعي التطوعي في تطوير المجتمع "،"" بتنظيم من مديرية الشباب ،24/6/2012، العقبة ،الاردن</w:t>
            </w:r>
          </w:p>
          <w:p w14:paraId="21BEA4AA" w14:textId="77777777" w:rsidR="009F7A01" w:rsidRPr="009F7A01" w:rsidRDefault="009F7A01" w:rsidP="009F7A01">
            <w:pPr>
              <w:pStyle w:val="ListParagraph"/>
              <w:numPr>
                <w:ilvl w:val="0"/>
                <w:numId w:val="11"/>
              </w:numPr>
              <w:bidi/>
              <w:jc w:val="both"/>
              <w:rPr>
                <w:rFonts w:ascii="WinSoft Pro" w:hAnsi="WinSoft Pro" w:cs="WinSoft Pro"/>
              </w:rPr>
            </w:pPr>
            <w:r w:rsidRPr="009F7A01">
              <w:rPr>
                <w:rFonts w:ascii="WinSoft Pro" w:hAnsi="WinSoft Pro" w:cs="WinSoft Pro"/>
                <w:rtl/>
              </w:rPr>
              <w:t>محاضر" دور القيم في المجتمع " بتنظيم من مديرية الشباب ،23/6/2012، العقبة ،الاردن.</w:t>
            </w:r>
          </w:p>
          <w:p w14:paraId="29BFD59E" w14:textId="77777777" w:rsidR="00A245EA" w:rsidRPr="00A245EA" w:rsidRDefault="009F7A01" w:rsidP="009F7A01">
            <w:pPr>
              <w:pStyle w:val="ListParagraph"/>
              <w:numPr>
                <w:ilvl w:val="0"/>
                <w:numId w:val="11"/>
              </w:numPr>
              <w:bidi/>
              <w:jc w:val="both"/>
              <w:rPr>
                <w:rFonts w:ascii="WinSoft Pro" w:hAnsi="WinSoft Pro" w:cs="WinSoft Pro"/>
              </w:rPr>
            </w:pPr>
            <w:r w:rsidRPr="009F7A01">
              <w:rPr>
                <w:rFonts w:ascii="WinSoft Pro" w:hAnsi="WinSoft Pro" w:cs="WinSoft Pro"/>
                <w:rtl/>
              </w:rPr>
              <w:t>محاضر" دور القيم في المجتمع " بتنظيم من مديرية الشباب ،30/6/2012، العقبة ،الاردن</w:t>
            </w:r>
          </w:p>
        </w:tc>
      </w:tr>
      <w:tr w:rsidR="00D13FE5" w:rsidRPr="00CF772D" w14:paraId="0B6C18EE" w14:textId="77777777" w:rsidTr="002A3CF9">
        <w:tc>
          <w:tcPr>
            <w:tcW w:w="9016" w:type="dxa"/>
          </w:tcPr>
          <w:p w14:paraId="31A1133F" w14:textId="77777777" w:rsidR="00D13FE5" w:rsidRPr="00CF772D" w:rsidRDefault="003A1EEC" w:rsidP="003A1EEC">
            <w:pPr>
              <w:jc w:val="right"/>
              <w:rPr>
                <w:rFonts w:ascii="WinSoft Pro" w:hAnsi="WinSoft Pro" w:cs="WinSoft Pro"/>
                <w:bCs/>
                <w:sz w:val="20"/>
                <w:szCs w:val="20"/>
              </w:rPr>
            </w:pPr>
            <w:r w:rsidRPr="00CF772D">
              <w:rPr>
                <w:rFonts w:ascii="WinSoft Pro" w:hAnsi="WinSoft Pro" w:cs="WinSoft Pro"/>
                <w:color w:val="000000"/>
                <w:sz w:val="28"/>
                <w:szCs w:val="28"/>
                <w:rtl/>
              </w:rPr>
              <w:t>2. ورش العمل</w:t>
            </w:r>
          </w:p>
        </w:tc>
      </w:tr>
      <w:tr w:rsidR="00D13FE5" w:rsidRPr="00CF772D" w14:paraId="5539001A" w14:textId="77777777" w:rsidTr="002A3CF9">
        <w:tc>
          <w:tcPr>
            <w:tcW w:w="9016" w:type="dxa"/>
          </w:tcPr>
          <w:p w14:paraId="4D05090C" w14:textId="77777777" w:rsidR="00D13FE5" w:rsidRPr="001D311C" w:rsidRDefault="00D13FE5" w:rsidP="00B66EDD">
            <w:pPr>
              <w:pStyle w:val="ListParagraph"/>
              <w:numPr>
                <w:ilvl w:val="0"/>
                <w:numId w:val="11"/>
              </w:numPr>
              <w:bidi/>
              <w:jc w:val="both"/>
              <w:rPr>
                <w:rFonts w:ascii="WinSoft Pro" w:hAnsi="WinSoft Pro" w:cs="WinSoft Pro"/>
                <w:color w:val="000000" w:themeColor="text1"/>
              </w:rPr>
            </w:pPr>
          </w:p>
        </w:tc>
      </w:tr>
      <w:tr w:rsidR="00D13FE5" w:rsidRPr="00CF772D" w14:paraId="6DF44669" w14:textId="77777777" w:rsidTr="002A3CF9">
        <w:tc>
          <w:tcPr>
            <w:tcW w:w="9016" w:type="dxa"/>
          </w:tcPr>
          <w:p w14:paraId="06C5D11F" w14:textId="77777777" w:rsidR="00D13FE5" w:rsidRPr="00CF772D" w:rsidRDefault="00D13FE5" w:rsidP="00F765A4">
            <w:pPr>
              <w:ind w:left="225"/>
              <w:rPr>
                <w:rFonts w:ascii="WinSoft Pro" w:hAnsi="WinSoft Pro" w:cs="WinSoft Pro"/>
                <w:bCs/>
                <w:sz w:val="20"/>
                <w:szCs w:val="20"/>
              </w:rPr>
            </w:pPr>
          </w:p>
        </w:tc>
      </w:tr>
      <w:tr w:rsidR="00D13FE5" w:rsidRPr="00CF772D" w14:paraId="1B98905D" w14:textId="77777777" w:rsidTr="002A3CF9">
        <w:trPr>
          <w:trHeight w:val="395"/>
        </w:trPr>
        <w:tc>
          <w:tcPr>
            <w:tcW w:w="9016" w:type="dxa"/>
          </w:tcPr>
          <w:p w14:paraId="4F3E142B" w14:textId="77777777" w:rsidR="00D13FE5" w:rsidRPr="00CF772D" w:rsidRDefault="003A1EEC" w:rsidP="003A1EEC">
            <w:pPr>
              <w:ind w:left="-18"/>
              <w:jc w:val="right"/>
              <w:rPr>
                <w:rFonts w:ascii="WinSoft Pro" w:hAnsi="WinSoft Pro" w:cs="WinSoft Pro"/>
                <w:bCs/>
                <w:sz w:val="20"/>
                <w:szCs w:val="20"/>
              </w:rPr>
            </w:pPr>
            <w:r w:rsidRPr="00CF772D">
              <w:rPr>
                <w:rFonts w:ascii="WinSoft Pro" w:hAnsi="WinSoft Pro" w:cs="WinSoft Pro"/>
                <w:color w:val="000000"/>
                <w:sz w:val="28"/>
                <w:szCs w:val="28"/>
                <w:rtl/>
              </w:rPr>
              <w:t>3. الإشراف على أطروحات الماجستير</w:t>
            </w:r>
          </w:p>
        </w:tc>
      </w:tr>
      <w:tr w:rsidR="00CF772D" w:rsidRPr="00CF772D" w14:paraId="24DE4536" w14:textId="77777777" w:rsidTr="002A3CF9">
        <w:tc>
          <w:tcPr>
            <w:tcW w:w="9016" w:type="dxa"/>
          </w:tcPr>
          <w:p w14:paraId="46E6F1FD" w14:textId="77777777" w:rsidR="00CF772D" w:rsidRPr="00CF772D" w:rsidRDefault="00CF772D" w:rsidP="00CF772D">
            <w:pPr>
              <w:ind w:left="-18"/>
              <w:jc w:val="right"/>
              <w:rPr>
                <w:rFonts w:ascii="WinSoft Pro" w:hAnsi="WinSoft Pro" w:cs="WinSoft Pro"/>
                <w:b/>
                <w:bCs/>
                <w:sz w:val="20"/>
                <w:szCs w:val="20"/>
              </w:rPr>
            </w:pPr>
            <w:r w:rsidRPr="00CF772D">
              <w:rPr>
                <w:rFonts w:ascii="WinSoft Pro" w:hAnsi="WinSoft Pro" w:cs="WinSoft Pro"/>
                <w:color w:val="000000"/>
                <w:sz w:val="28"/>
                <w:szCs w:val="28"/>
                <w:rtl/>
              </w:rPr>
              <w:t>4. الإشراف على أطروحات الدكتوراه</w:t>
            </w:r>
          </w:p>
        </w:tc>
      </w:tr>
      <w:tr w:rsidR="00CF772D" w:rsidRPr="00CF772D" w14:paraId="12E40077" w14:textId="77777777" w:rsidTr="002A3CF9">
        <w:tc>
          <w:tcPr>
            <w:tcW w:w="9016" w:type="dxa"/>
          </w:tcPr>
          <w:p w14:paraId="7E11FB56" w14:textId="77777777" w:rsidR="00CF772D" w:rsidRPr="00CF772D" w:rsidRDefault="00CF772D" w:rsidP="00CF772D">
            <w:pPr>
              <w:ind w:left="-18"/>
              <w:rPr>
                <w:rFonts w:ascii="WinSoft Pro" w:hAnsi="WinSoft Pro" w:cs="WinSoft Pro"/>
                <w:b/>
                <w:bCs/>
                <w:sz w:val="20"/>
                <w:szCs w:val="20"/>
              </w:rPr>
            </w:pPr>
          </w:p>
        </w:tc>
      </w:tr>
    </w:tbl>
    <w:p w14:paraId="4FF29033" w14:textId="77777777" w:rsidR="00484BE4" w:rsidRPr="00CF772D" w:rsidRDefault="00484BE4" w:rsidP="00484BE4">
      <w:pPr>
        <w:rPr>
          <w:rFonts w:ascii="WinSoft Pro" w:hAnsi="WinSoft Pro" w:cs="WinSoft Pro"/>
          <w:sz w:val="12"/>
          <w:szCs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E244B7" w:rsidRPr="00CF772D" w14:paraId="45BBE10E" w14:textId="77777777" w:rsidTr="00F765A4">
        <w:tc>
          <w:tcPr>
            <w:tcW w:w="9026" w:type="dxa"/>
            <w:shd w:val="clear" w:color="auto" w:fill="BDD6EE" w:themeFill="accent1" w:themeFillTint="66"/>
          </w:tcPr>
          <w:p w14:paraId="2792CC7F" w14:textId="77777777" w:rsidR="00E244B7" w:rsidRPr="00CF772D" w:rsidRDefault="003A1EEC" w:rsidP="003A1EEC">
            <w:pPr>
              <w:jc w:val="right"/>
              <w:rPr>
                <w:rFonts w:ascii="WinSoft Pro" w:hAnsi="WinSoft Pro" w:cs="WinSoft Pro"/>
                <w:b/>
                <w:bCs/>
                <w:color w:val="000000"/>
                <w:sz w:val="28"/>
                <w:szCs w:val="28"/>
              </w:rPr>
            </w:pPr>
            <w:r w:rsidRPr="00CF772D">
              <w:rPr>
                <w:rFonts w:ascii="WinSoft Pro" w:hAnsi="WinSoft Pro" w:cs="WinSoft Pro"/>
                <w:b/>
                <w:bCs/>
                <w:color w:val="000000"/>
                <w:sz w:val="28"/>
                <w:szCs w:val="28"/>
                <w:rtl/>
              </w:rPr>
              <w:t>عضوية الدوريات والمجلات العلمية</w:t>
            </w:r>
          </w:p>
        </w:tc>
      </w:tr>
      <w:tr w:rsidR="00E244B7" w:rsidRPr="00CF772D" w14:paraId="7A4ADE5D" w14:textId="77777777" w:rsidTr="00F765A4">
        <w:tc>
          <w:tcPr>
            <w:tcW w:w="9026" w:type="dxa"/>
            <w:shd w:val="clear" w:color="auto" w:fill="FFFFFF" w:themeFill="background1"/>
          </w:tcPr>
          <w:p w14:paraId="53B5A369" w14:textId="77777777" w:rsidR="00E244B7" w:rsidRPr="00CF772D" w:rsidRDefault="00E244B7" w:rsidP="00F765A4">
            <w:pPr>
              <w:rPr>
                <w:rFonts w:ascii="WinSoft Pro" w:hAnsi="WinSoft Pro" w:cs="WinSoft Pro"/>
                <w:b/>
                <w:bCs/>
                <w:sz w:val="20"/>
                <w:szCs w:val="20"/>
              </w:rPr>
            </w:pPr>
          </w:p>
        </w:tc>
      </w:tr>
      <w:tr w:rsidR="00E244B7" w:rsidRPr="00CF772D" w14:paraId="6AAA8B4E" w14:textId="77777777" w:rsidTr="00F765A4">
        <w:tc>
          <w:tcPr>
            <w:tcW w:w="9026" w:type="dxa"/>
          </w:tcPr>
          <w:p w14:paraId="25419338" w14:textId="28014B34" w:rsidR="00E1542D" w:rsidRPr="0007283B" w:rsidRDefault="00E1542D" w:rsidP="0007283B">
            <w:pPr>
              <w:bidi/>
              <w:jc w:val="both"/>
              <w:rPr>
                <w:rFonts w:ascii="WinSoft Pro" w:hAnsi="WinSoft Pro" w:cs="WinSoft Pro"/>
                <w:rtl/>
              </w:rPr>
            </w:pPr>
          </w:p>
          <w:p w14:paraId="49EF2FBC" w14:textId="18440D41" w:rsidR="00E244B7" w:rsidRDefault="00E1542D" w:rsidP="00E1542D">
            <w:pPr>
              <w:pStyle w:val="ListParagraph"/>
              <w:numPr>
                <w:ilvl w:val="0"/>
                <w:numId w:val="11"/>
              </w:numPr>
              <w:bidi/>
              <w:jc w:val="both"/>
              <w:rPr>
                <w:rFonts w:ascii="WinSoft Pro" w:hAnsi="WinSoft Pro" w:cs="WinSoft Pro"/>
              </w:rPr>
            </w:pPr>
            <w:r w:rsidRPr="00E1542D">
              <w:rPr>
                <w:rFonts w:ascii="WinSoft Pro" w:hAnsi="WinSoft Pro" w:cs="WinSoft Pro" w:hint="cs"/>
                <w:rtl/>
              </w:rPr>
              <w:t>محكم : مجلة مؤتة للبحوث والدراسات ،سلسلة العلوم الانسانية والاجتماعية ، جامعة مؤتة، الاردن</w:t>
            </w:r>
          </w:p>
          <w:p w14:paraId="05BD2692" w14:textId="313F9061" w:rsidR="006F690D" w:rsidRDefault="006F690D" w:rsidP="006F690D">
            <w:pPr>
              <w:pStyle w:val="ListParagraph"/>
              <w:numPr>
                <w:ilvl w:val="0"/>
                <w:numId w:val="11"/>
              </w:numPr>
              <w:bidi/>
              <w:jc w:val="both"/>
              <w:rPr>
                <w:rFonts w:ascii="WinSoft Pro" w:hAnsi="WinSoft Pro" w:cs="WinSoft Pro"/>
              </w:rPr>
            </w:pPr>
            <w:r>
              <w:rPr>
                <w:rFonts w:ascii="WinSoft Pro" w:hAnsi="WinSoft Pro" w:cs="WinSoft Pro" w:hint="cs"/>
                <w:rtl/>
              </w:rPr>
              <w:t>محكم:</w:t>
            </w:r>
            <w:r w:rsidRPr="006F690D">
              <w:rPr>
                <w:rFonts w:ascii="WinSoft Pro" w:hAnsi="WinSoft Pro" w:cs="WinSoft Pro"/>
                <w:rtl/>
              </w:rPr>
              <w:t xml:space="preserve"> </w:t>
            </w:r>
            <w:r w:rsidRPr="006F690D">
              <w:rPr>
                <w:rFonts w:ascii="WinSoft Pro" w:hAnsi="WinSoft Pro" w:cs="WinSoft Pro" w:hint="cs"/>
                <w:rtl/>
              </w:rPr>
              <w:t xml:space="preserve">مجلة </w:t>
            </w:r>
            <w:r w:rsidRPr="006F690D">
              <w:rPr>
                <w:rFonts w:ascii="WinSoft Pro" w:hAnsi="WinSoft Pro" w:cs="WinSoft Pro"/>
                <w:rtl/>
              </w:rPr>
              <w:t>دراسات انسانية واجتماعية ، جامعة وهران 02 / ،الجزائر.</w:t>
            </w:r>
          </w:p>
          <w:p w14:paraId="08F8600B" w14:textId="77777777" w:rsidR="00977C8F" w:rsidRPr="00977C8F" w:rsidRDefault="00977C8F" w:rsidP="0007283B">
            <w:pPr>
              <w:pStyle w:val="ListParagraph"/>
              <w:rPr>
                <w:rFonts w:ascii="WinSoft Pro" w:hAnsi="WinSoft Pro" w:cs="WinSoft Pro"/>
                <w:rtl/>
              </w:rPr>
            </w:pPr>
          </w:p>
          <w:p w14:paraId="03009A2E" w14:textId="2907ABEF" w:rsidR="00977C8F" w:rsidRPr="0007283B" w:rsidRDefault="00977C8F" w:rsidP="0007283B">
            <w:pPr>
              <w:pStyle w:val="ListParagraph"/>
              <w:numPr>
                <w:ilvl w:val="0"/>
                <w:numId w:val="11"/>
              </w:numPr>
              <w:rPr>
                <w:rFonts w:ascii="WinSoft Pro" w:hAnsi="WinSoft Pro" w:cs="WinSoft Pro"/>
              </w:rPr>
            </w:pPr>
            <w:r w:rsidRPr="00977C8F">
              <w:rPr>
                <w:rFonts w:ascii="WinSoft Pro" w:hAnsi="WinSoft Pro" w:cs="WinSoft Pro"/>
                <w:rtl/>
              </w:rPr>
              <w:t>1</w:t>
            </w:r>
            <w:r w:rsidRPr="00977C8F">
              <w:rPr>
                <w:rFonts w:ascii="WinSoft Pro" w:hAnsi="WinSoft Pro" w:cs="WinSoft Pro"/>
              </w:rPr>
              <w:t>-Reviewer for Journal of Interpersonal Violence,</w:t>
            </w:r>
            <w:r w:rsidR="0088207A" w:rsidRPr="0007283B">
              <w:rPr>
                <w:rFonts w:ascii="WinSoft Pro" w:hAnsi="WinSoft Pro" w:cs="WinSoft Pro"/>
              </w:rPr>
              <w:t xml:space="preserve"> </w:t>
            </w:r>
            <w:r w:rsidRPr="0007283B">
              <w:rPr>
                <w:rFonts w:ascii="WinSoft Pro" w:hAnsi="WinSoft Pro" w:cs="WinSoft Pro"/>
              </w:rPr>
              <w:t xml:space="preserve">University of Washington, USA </w:t>
            </w:r>
          </w:p>
          <w:p w14:paraId="0E8B127E" w14:textId="77777777" w:rsidR="00977C8F" w:rsidRPr="00977C8F" w:rsidRDefault="00977C8F" w:rsidP="0007283B">
            <w:pPr>
              <w:pStyle w:val="ListParagraph"/>
              <w:rPr>
                <w:rFonts w:ascii="WinSoft Pro" w:hAnsi="WinSoft Pro" w:cs="WinSoft Pro"/>
                <w:rtl/>
              </w:rPr>
            </w:pPr>
          </w:p>
          <w:p w14:paraId="5FB98184" w14:textId="29F8D424" w:rsidR="00977C8F" w:rsidRPr="002A3CF9" w:rsidRDefault="00977C8F" w:rsidP="00977C8F">
            <w:pPr>
              <w:pStyle w:val="ListParagraph"/>
              <w:bidi/>
              <w:jc w:val="both"/>
              <w:rPr>
                <w:rFonts w:ascii="WinSoft Pro" w:hAnsi="WinSoft Pro" w:cs="WinSoft Pro"/>
              </w:rPr>
            </w:pPr>
          </w:p>
        </w:tc>
      </w:tr>
    </w:tbl>
    <w:p w14:paraId="2BAF0DD2" w14:textId="77777777" w:rsidR="00907B11" w:rsidRPr="00CF772D" w:rsidRDefault="00907B11" w:rsidP="002A3CF9">
      <w:pPr>
        <w:tabs>
          <w:tab w:val="left" w:pos="7408"/>
        </w:tabs>
        <w:rPr>
          <w:rFonts w:ascii="WinSoft Pro" w:hAnsi="WinSoft Pro" w:cs="WinSoft Pro"/>
          <w:sz w:val="12"/>
          <w:szCs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E244B7" w:rsidRPr="00CF772D" w14:paraId="4AA99F6D" w14:textId="77777777" w:rsidTr="00F765A4">
        <w:tc>
          <w:tcPr>
            <w:tcW w:w="9026" w:type="dxa"/>
            <w:shd w:val="clear" w:color="auto" w:fill="BDD6EE" w:themeFill="accent1" w:themeFillTint="66"/>
          </w:tcPr>
          <w:p w14:paraId="75B20D00" w14:textId="77777777" w:rsidR="00E244B7" w:rsidRPr="00CF772D" w:rsidRDefault="003A1EEC" w:rsidP="003A1EEC">
            <w:pPr>
              <w:jc w:val="right"/>
              <w:rPr>
                <w:rFonts w:ascii="WinSoft Pro" w:hAnsi="WinSoft Pro" w:cs="WinSoft Pro"/>
                <w:b/>
                <w:bCs/>
                <w:color w:val="000000"/>
                <w:sz w:val="28"/>
                <w:szCs w:val="28"/>
              </w:rPr>
            </w:pPr>
            <w:r w:rsidRPr="00CF772D">
              <w:rPr>
                <w:rFonts w:ascii="WinSoft Pro" w:hAnsi="WinSoft Pro" w:cs="WinSoft Pro"/>
                <w:b/>
                <w:bCs/>
                <w:color w:val="000000"/>
                <w:sz w:val="28"/>
                <w:szCs w:val="28"/>
                <w:rtl/>
              </w:rPr>
              <w:t>الجوائز</w:t>
            </w:r>
          </w:p>
        </w:tc>
      </w:tr>
      <w:tr w:rsidR="00E244B7" w:rsidRPr="00CF772D" w14:paraId="4602F02F" w14:textId="77777777" w:rsidTr="00F765A4">
        <w:tc>
          <w:tcPr>
            <w:tcW w:w="9026" w:type="dxa"/>
            <w:shd w:val="clear" w:color="auto" w:fill="FFFFFF" w:themeFill="background1"/>
          </w:tcPr>
          <w:p w14:paraId="6855FE20" w14:textId="77777777" w:rsidR="00E244B7" w:rsidRPr="00A245EA" w:rsidRDefault="00E244B7" w:rsidP="00A245EA">
            <w:pPr>
              <w:pStyle w:val="ListParagraph"/>
              <w:numPr>
                <w:ilvl w:val="0"/>
                <w:numId w:val="11"/>
              </w:numPr>
              <w:bidi/>
              <w:jc w:val="both"/>
              <w:rPr>
                <w:rFonts w:ascii="WinSoft Pro" w:hAnsi="WinSoft Pro" w:cs="WinSoft Pro"/>
              </w:rPr>
            </w:pPr>
          </w:p>
        </w:tc>
      </w:tr>
      <w:tr w:rsidR="00E244B7" w:rsidRPr="00CF772D" w14:paraId="1A13576C" w14:textId="77777777" w:rsidTr="00F765A4">
        <w:tc>
          <w:tcPr>
            <w:tcW w:w="9026" w:type="dxa"/>
          </w:tcPr>
          <w:p w14:paraId="79C51DC0" w14:textId="77777777" w:rsidR="00E244B7" w:rsidRPr="00CF772D" w:rsidRDefault="00E244B7" w:rsidP="00F765A4">
            <w:pPr>
              <w:ind w:left="225"/>
              <w:rPr>
                <w:rFonts w:ascii="WinSoft Pro" w:hAnsi="WinSoft Pro" w:cs="WinSoft Pro"/>
                <w:sz w:val="20"/>
                <w:szCs w:val="20"/>
              </w:rPr>
            </w:pPr>
            <w:r w:rsidRPr="00CF772D">
              <w:rPr>
                <w:rFonts w:ascii="WinSoft Pro" w:hAnsi="WinSoft Pro" w:cs="WinSoft Pro"/>
                <w:bCs/>
                <w:sz w:val="20"/>
                <w:szCs w:val="20"/>
              </w:rPr>
              <w:t xml:space="preserve"> </w:t>
            </w:r>
          </w:p>
        </w:tc>
      </w:tr>
    </w:tbl>
    <w:p w14:paraId="730D89B2" w14:textId="77777777" w:rsidR="00891EC5" w:rsidRPr="00CF772D" w:rsidRDefault="00891EC5" w:rsidP="00E244B7">
      <w:pPr>
        <w:rPr>
          <w:rFonts w:ascii="WinSoft Pro" w:hAnsi="WinSoft Pro" w:cs="WinSoft Pro"/>
        </w:rPr>
      </w:pPr>
    </w:p>
    <w:sectPr w:rsidR="00891EC5" w:rsidRPr="00CF772D" w:rsidSect="00E92024">
      <w:headerReference w:type="default" r:id="rId8"/>
      <w:footerReference w:type="default" r:id="rId9"/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A14AE" w14:textId="77777777" w:rsidR="006418DE" w:rsidRDefault="006418DE" w:rsidP="00906A94">
      <w:pPr>
        <w:spacing w:after="0" w:line="240" w:lineRule="auto"/>
      </w:pPr>
      <w:r>
        <w:separator/>
      </w:r>
    </w:p>
  </w:endnote>
  <w:endnote w:type="continuationSeparator" w:id="0">
    <w:p w14:paraId="73BA363C" w14:textId="77777777" w:rsidR="006418DE" w:rsidRDefault="006418DE" w:rsidP="00906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WinSoft Pro">
    <w:altName w:val="Arial"/>
    <w:charset w:val="00"/>
    <w:family w:val="auto"/>
    <w:pitch w:val="variable"/>
    <w:sig w:usb0="0000280F" w:usb1="00000000" w:usb2="00000000" w:usb3="00000000" w:csb0="0000006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633146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477141" w14:textId="77777777" w:rsidR="00E92024" w:rsidRDefault="00E9202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73D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11D09279" w14:textId="77777777" w:rsidR="00E92024" w:rsidRDefault="00E920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85F2E" w14:textId="77777777" w:rsidR="006418DE" w:rsidRDefault="006418DE" w:rsidP="00906A94">
      <w:pPr>
        <w:spacing w:after="0" w:line="240" w:lineRule="auto"/>
      </w:pPr>
      <w:r>
        <w:separator/>
      </w:r>
    </w:p>
  </w:footnote>
  <w:footnote w:type="continuationSeparator" w:id="0">
    <w:p w14:paraId="1BABC9F3" w14:textId="77777777" w:rsidR="006418DE" w:rsidRDefault="006418DE" w:rsidP="00906A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BF642" w14:textId="77777777" w:rsidR="00906A94" w:rsidRDefault="00906A94">
    <w:pPr>
      <w:pStyle w:val="Header"/>
    </w:pPr>
    <w: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D0779"/>
    <w:multiLevelType w:val="hybridMultilevel"/>
    <w:tmpl w:val="C596918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D054F9"/>
    <w:multiLevelType w:val="hybridMultilevel"/>
    <w:tmpl w:val="C3C885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F5350C"/>
    <w:multiLevelType w:val="hybridMultilevel"/>
    <w:tmpl w:val="DEB8FD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7C60F058">
      <w:start w:val="3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  <w:sz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2B41B7"/>
    <w:multiLevelType w:val="hybridMultilevel"/>
    <w:tmpl w:val="BB820A68"/>
    <w:lvl w:ilvl="0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4" w15:restartNumberingAfterBreak="0">
    <w:nsid w:val="051A690F"/>
    <w:multiLevelType w:val="hybridMultilevel"/>
    <w:tmpl w:val="364420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BD4D69"/>
    <w:multiLevelType w:val="hybridMultilevel"/>
    <w:tmpl w:val="0AE42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FE56CD"/>
    <w:multiLevelType w:val="hybridMultilevel"/>
    <w:tmpl w:val="63E4C1F0"/>
    <w:lvl w:ilvl="0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7" w15:restartNumberingAfterBreak="0">
    <w:nsid w:val="129D507B"/>
    <w:multiLevelType w:val="hybridMultilevel"/>
    <w:tmpl w:val="F02E99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292F97"/>
    <w:multiLevelType w:val="hybridMultilevel"/>
    <w:tmpl w:val="CD3629F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35964EB"/>
    <w:multiLevelType w:val="hybridMultilevel"/>
    <w:tmpl w:val="8BEC540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4641C5A"/>
    <w:multiLevelType w:val="hybridMultilevel"/>
    <w:tmpl w:val="81EA823C"/>
    <w:lvl w:ilvl="0" w:tplc="B3DA3534">
      <w:start w:val="201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744364"/>
    <w:multiLevelType w:val="hybridMultilevel"/>
    <w:tmpl w:val="9D6CD6F6"/>
    <w:lvl w:ilvl="0" w:tplc="532C1E9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bCs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3D26CF"/>
    <w:multiLevelType w:val="hybridMultilevel"/>
    <w:tmpl w:val="F83A8DA8"/>
    <w:lvl w:ilvl="0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13" w15:restartNumberingAfterBreak="0">
    <w:nsid w:val="6990189D"/>
    <w:multiLevelType w:val="hybridMultilevel"/>
    <w:tmpl w:val="9BFEFD0C"/>
    <w:lvl w:ilvl="0" w:tplc="12B87C08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D42C46"/>
    <w:multiLevelType w:val="hybridMultilevel"/>
    <w:tmpl w:val="8A2065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370756"/>
    <w:multiLevelType w:val="hybridMultilevel"/>
    <w:tmpl w:val="9C38BC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4F3A16"/>
    <w:multiLevelType w:val="hybridMultilevel"/>
    <w:tmpl w:val="8EF84F9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6277BA8"/>
    <w:multiLevelType w:val="hybridMultilevel"/>
    <w:tmpl w:val="04A0BF00"/>
    <w:lvl w:ilvl="0" w:tplc="2CA6216E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126C6B"/>
    <w:multiLevelType w:val="hybridMultilevel"/>
    <w:tmpl w:val="D50CC512"/>
    <w:lvl w:ilvl="0" w:tplc="2A58C1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3"/>
  </w:num>
  <w:num w:numId="4">
    <w:abstractNumId w:val="6"/>
  </w:num>
  <w:num w:numId="5">
    <w:abstractNumId w:val="5"/>
  </w:num>
  <w:num w:numId="6">
    <w:abstractNumId w:val="8"/>
  </w:num>
  <w:num w:numId="7">
    <w:abstractNumId w:val="9"/>
  </w:num>
  <w:num w:numId="8">
    <w:abstractNumId w:val="1"/>
  </w:num>
  <w:num w:numId="9">
    <w:abstractNumId w:val="7"/>
  </w:num>
  <w:num w:numId="10">
    <w:abstractNumId w:val="15"/>
  </w:num>
  <w:num w:numId="11">
    <w:abstractNumId w:val="4"/>
  </w:num>
  <w:num w:numId="12">
    <w:abstractNumId w:val="10"/>
  </w:num>
  <w:num w:numId="13">
    <w:abstractNumId w:val="17"/>
  </w:num>
  <w:num w:numId="14">
    <w:abstractNumId w:val="16"/>
  </w:num>
  <w:num w:numId="15">
    <w:abstractNumId w:val="14"/>
  </w:num>
  <w:num w:numId="16">
    <w:abstractNumId w:val="2"/>
  </w:num>
  <w:num w:numId="17">
    <w:abstractNumId w:val="13"/>
  </w:num>
  <w:num w:numId="18">
    <w:abstractNumId w:val="18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UyNjUztbA0MLOwNDFT0lEKTi0uzszPAykwrAUAdIltTCwAAAA="/>
  </w:docVars>
  <w:rsids>
    <w:rsidRoot w:val="00FC6A15"/>
    <w:rsid w:val="00001AAA"/>
    <w:rsid w:val="0001378E"/>
    <w:rsid w:val="00022199"/>
    <w:rsid w:val="00046277"/>
    <w:rsid w:val="00060741"/>
    <w:rsid w:val="0006566A"/>
    <w:rsid w:val="000657E0"/>
    <w:rsid w:val="0007283B"/>
    <w:rsid w:val="00072C8B"/>
    <w:rsid w:val="00081619"/>
    <w:rsid w:val="000823EC"/>
    <w:rsid w:val="000833EC"/>
    <w:rsid w:val="000A0D1E"/>
    <w:rsid w:val="000A2A80"/>
    <w:rsid w:val="000A4F70"/>
    <w:rsid w:val="000A5EA1"/>
    <w:rsid w:val="000B2053"/>
    <w:rsid w:val="000B5337"/>
    <w:rsid w:val="000D46E8"/>
    <w:rsid w:val="000F17B9"/>
    <w:rsid w:val="00113530"/>
    <w:rsid w:val="00114A14"/>
    <w:rsid w:val="00114E71"/>
    <w:rsid w:val="001206EA"/>
    <w:rsid w:val="00123712"/>
    <w:rsid w:val="00127473"/>
    <w:rsid w:val="001471D4"/>
    <w:rsid w:val="00151B64"/>
    <w:rsid w:val="00155A5D"/>
    <w:rsid w:val="00171235"/>
    <w:rsid w:val="00184CC3"/>
    <w:rsid w:val="00185E91"/>
    <w:rsid w:val="001D1151"/>
    <w:rsid w:val="001D311C"/>
    <w:rsid w:val="001D53A0"/>
    <w:rsid w:val="002054FE"/>
    <w:rsid w:val="00206ECA"/>
    <w:rsid w:val="002150F5"/>
    <w:rsid w:val="00227667"/>
    <w:rsid w:val="00236CB9"/>
    <w:rsid w:val="00243AF4"/>
    <w:rsid w:val="00285F52"/>
    <w:rsid w:val="002A118D"/>
    <w:rsid w:val="002A3CF9"/>
    <w:rsid w:val="002D4B83"/>
    <w:rsid w:val="002D75EC"/>
    <w:rsid w:val="00301891"/>
    <w:rsid w:val="00303EC3"/>
    <w:rsid w:val="003065B0"/>
    <w:rsid w:val="00310F5F"/>
    <w:rsid w:val="00341EAA"/>
    <w:rsid w:val="003569E3"/>
    <w:rsid w:val="00363948"/>
    <w:rsid w:val="003833CD"/>
    <w:rsid w:val="003A1EEC"/>
    <w:rsid w:val="003C3ABD"/>
    <w:rsid w:val="003C3C50"/>
    <w:rsid w:val="004029ED"/>
    <w:rsid w:val="004131FF"/>
    <w:rsid w:val="00416247"/>
    <w:rsid w:val="00427E1A"/>
    <w:rsid w:val="0045789E"/>
    <w:rsid w:val="00463BD2"/>
    <w:rsid w:val="00473EB0"/>
    <w:rsid w:val="004819A8"/>
    <w:rsid w:val="0048266A"/>
    <w:rsid w:val="00484BE4"/>
    <w:rsid w:val="004973D1"/>
    <w:rsid w:val="004B240C"/>
    <w:rsid w:val="004B4C3A"/>
    <w:rsid w:val="004C5DFC"/>
    <w:rsid w:val="004F63AB"/>
    <w:rsid w:val="004F681F"/>
    <w:rsid w:val="00524EE0"/>
    <w:rsid w:val="0053114F"/>
    <w:rsid w:val="00566819"/>
    <w:rsid w:val="00581EDE"/>
    <w:rsid w:val="005A23FD"/>
    <w:rsid w:val="005B45BB"/>
    <w:rsid w:val="005C3851"/>
    <w:rsid w:val="005F01F1"/>
    <w:rsid w:val="005F25BB"/>
    <w:rsid w:val="0060121E"/>
    <w:rsid w:val="0062483F"/>
    <w:rsid w:val="00631EBB"/>
    <w:rsid w:val="006418DE"/>
    <w:rsid w:val="00641B40"/>
    <w:rsid w:val="00644201"/>
    <w:rsid w:val="006B7294"/>
    <w:rsid w:val="006D0EE5"/>
    <w:rsid w:val="006D2404"/>
    <w:rsid w:val="006F2F72"/>
    <w:rsid w:val="006F690D"/>
    <w:rsid w:val="00727DD2"/>
    <w:rsid w:val="00730222"/>
    <w:rsid w:val="00732D8F"/>
    <w:rsid w:val="0074108A"/>
    <w:rsid w:val="00775856"/>
    <w:rsid w:val="007A3DAE"/>
    <w:rsid w:val="007B1CEC"/>
    <w:rsid w:val="007B3635"/>
    <w:rsid w:val="007B5B0D"/>
    <w:rsid w:val="007C1870"/>
    <w:rsid w:val="007F2ACF"/>
    <w:rsid w:val="007F3686"/>
    <w:rsid w:val="007F4200"/>
    <w:rsid w:val="00811323"/>
    <w:rsid w:val="008751FC"/>
    <w:rsid w:val="00875968"/>
    <w:rsid w:val="00875E2C"/>
    <w:rsid w:val="00882003"/>
    <w:rsid w:val="0088207A"/>
    <w:rsid w:val="00891EC5"/>
    <w:rsid w:val="008B23F9"/>
    <w:rsid w:val="00906A94"/>
    <w:rsid w:val="00907B11"/>
    <w:rsid w:val="00930728"/>
    <w:rsid w:val="009318CE"/>
    <w:rsid w:val="00971803"/>
    <w:rsid w:val="00976832"/>
    <w:rsid w:val="00977C8F"/>
    <w:rsid w:val="00994A6C"/>
    <w:rsid w:val="009A1BC6"/>
    <w:rsid w:val="009B1631"/>
    <w:rsid w:val="009C3BBA"/>
    <w:rsid w:val="009D1461"/>
    <w:rsid w:val="009F2995"/>
    <w:rsid w:val="009F6262"/>
    <w:rsid w:val="009F7A01"/>
    <w:rsid w:val="00A06AFC"/>
    <w:rsid w:val="00A245EA"/>
    <w:rsid w:val="00A3694E"/>
    <w:rsid w:val="00A45203"/>
    <w:rsid w:val="00A45B5F"/>
    <w:rsid w:val="00A50398"/>
    <w:rsid w:val="00A63012"/>
    <w:rsid w:val="00A97772"/>
    <w:rsid w:val="00AD6045"/>
    <w:rsid w:val="00AE77D1"/>
    <w:rsid w:val="00B326C1"/>
    <w:rsid w:val="00B37087"/>
    <w:rsid w:val="00B4383E"/>
    <w:rsid w:val="00B450A6"/>
    <w:rsid w:val="00B456B4"/>
    <w:rsid w:val="00B52104"/>
    <w:rsid w:val="00B66EDD"/>
    <w:rsid w:val="00B73B72"/>
    <w:rsid w:val="00BB0949"/>
    <w:rsid w:val="00BC58A9"/>
    <w:rsid w:val="00BE108C"/>
    <w:rsid w:val="00BF7EBC"/>
    <w:rsid w:val="00C023BE"/>
    <w:rsid w:val="00C34C2D"/>
    <w:rsid w:val="00C46C30"/>
    <w:rsid w:val="00C57D19"/>
    <w:rsid w:val="00C93CC9"/>
    <w:rsid w:val="00C94330"/>
    <w:rsid w:val="00CA1917"/>
    <w:rsid w:val="00CF772D"/>
    <w:rsid w:val="00D025C1"/>
    <w:rsid w:val="00D1198D"/>
    <w:rsid w:val="00D13FE5"/>
    <w:rsid w:val="00D15D09"/>
    <w:rsid w:val="00D33C45"/>
    <w:rsid w:val="00D5142C"/>
    <w:rsid w:val="00D74DD5"/>
    <w:rsid w:val="00D97FB2"/>
    <w:rsid w:val="00DD09F9"/>
    <w:rsid w:val="00DD2B35"/>
    <w:rsid w:val="00E03890"/>
    <w:rsid w:val="00E14D34"/>
    <w:rsid w:val="00E1542D"/>
    <w:rsid w:val="00E244B7"/>
    <w:rsid w:val="00E51B90"/>
    <w:rsid w:val="00E63AD7"/>
    <w:rsid w:val="00E65227"/>
    <w:rsid w:val="00E92024"/>
    <w:rsid w:val="00EC6D6A"/>
    <w:rsid w:val="00ED7DA4"/>
    <w:rsid w:val="00F6522A"/>
    <w:rsid w:val="00F70877"/>
    <w:rsid w:val="00F93FB0"/>
    <w:rsid w:val="00F950EB"/>
    <w:rsid w:val="00F96BE8"/>
    <w:rsid w:val="00FA0B9A"/>
    <w:rsid w:val="00FC17F8"/>
    <w:rsid w:val="00FC6A15"/>
    <w:rsid w:val="00FD07DF"/>
    <w:rsid w:val="00FE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8B54D8"/>
  <w15:chartTrackingRefBased/>
  <w15:docId w15:val="{9D9D130D-F67F-4211-AFA9-F8A0A1794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1E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6A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C6A1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18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89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06A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6A94"/>
  </w:style>
  <w:style w:type="paragraph" w:styleId="Footer">
    <w:name w:val="footer"/>
    <w:basedOn w:val="Normal"/>
    <w:link w:val="FooterChar"/>
    <w:uiPriority w:val="99"/>
    <w:unhideWhenUsed/>
    <w:rsid w:val="00906A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6A94"/>
  </w:style>
  <w:style w:type="paragraph" w:styleId="ListParagraph">
    <w:name w:val="List Paragraph"/>
    <w:basedOn w:val="Normal"/>
    <w:uiPriority w:val="34"/>
    <w:qFormat/>
    <w:rsid w:val="00151B64"/>
    <w:pPr>
      <w:ind w:left="720"/>
      <w:contextualSpacing/>
    </w:pPr>
  </w:style>
  <w:style w:type="paragraph" w:customStyle="1" w:styleId="HeadingBase">
    <w:name w:val="Heading Base"/>
    <w:basedOn w:val="BodyText"/>
    <w:next w:val="BodyText"/>
    <w:rsid w:val="001206EA"/>
    <w:pPr>
      <w:keepNext/>
      <w:keepLines/>
      <w:spacing w:after="0" w:line="180" w:lineRule="atLeast"/>
    </w:pPr>
    <w:rPr>
      <w:rFonts w:ascii="Arial Black" w:eastAsia="Times New Roman" w:hAnsi="Arial Black" w:cs="Times New Roman"/>
      <w:spacing w:val="-10"/>
      <w:kern w:val="28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1206E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206EA"/>
  </w:style>
  <w:style w:type="paragraph" w:customStyle="1" w:styleId="HeaderBase">
    <w:name w:val="Header Base"/>
    <w:basedOn w:val="BodyText"/>
    <w:uiPriority w:val="99"/>
    <w:rsid w:val="002D4B83"/>
    <w:pPr>
      <w:keepLines/>
      <w:tabs>
        <w:tab w:val="center" w:pos="4320"/>
        <w:tab w:val="right" w:pos="8640"/>
      </w:tabs>
      <w:spacing w:after="0" w:line="18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977C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3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2170</Words>
  <Characters>12375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Emanuela Corti</dc:creator>
  <cp:keywords/>
  <dc:description/>
  <cp:lastModifiedBy>Muna Dahir Ali Yusuf</cp:lastModifiedBy>
  <cp:revision>6</cp:revision>
  <cp:lastPrinted>2019-02-24T05:16:00Z</cp:lastPrinted>
  <dcterms:created xsi:type="dcterms:W3CDTF">2021-07-06T11:46:00Z</dcterms:created>
  <dcterms:modified xsi:type="dcterms:W3CDTF">2021-12-26T10:37:00Z</dcterms:modified>
</cp:coreProperties>
</file>